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999E4" w14:textId="77777777" w:rsidR="00385F55" w:rsidRDefault="00385F55" w:rsidP="00C07F3F">
      <w:pPr>
        <w:pStyle w:val="a3"/>
      </w:pPr>
    </w:p>
    <w:p w14:paraId="02A4573E" w14:textId="77777777" w:rsidR="00385F55" w:rsidRDefault="00385F55" w:rsidP="00E27FBC">
      <w:pPr>
        <w:pStyle w:val="a3"/>
        <w:tabs>
          <w:tab w:val="left" w:pos="7230"/>
        </w:tabs>
        <w:jc w:val="center"/>
      </w:pPr>
    </w:p>
    <w:p w14:paraId="5F5086B0" w14:textId="2FA25BB1" w:rsidR="00385F55" w:rsidRDefault="00385F55" w:rsidP="00C07F3F">
      <w:pPr>
        <w:pStyle w:val="a3"/>
        <w:jc w:val="center"/>
      </w:pPr>
      <w:r>
        <w:rPr>
          <w:noProof/>
        </w:rPr>
        <w:drawing>
          <wp:inline distT="0" distB="0" distL="0" distR="0" wp14:anchorId="5D4F4FE1" wp14:editId="05A8D2C6">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556E87" w:rsidRDefault="00C07F3F" w:rsidP="00C07F3F">
      <w:pPr>
        <w:spacing w:after="0" w:line="720" w:lineRule="auto"/>
        <w:jc w:val="center"/>
        <w:rPr>
          <w:rFonts w:asciiTheme="majorHAnsi" w:eastAsia="Times New Roman" w:hAnsiTheme="majorHAnsi" w:cstheme="majorHAnsi"/>
          <w:b/>
          <w:bCs/>
          <w:szCs w:val="24"/>
          <w:rtl/>
        </w:rPr>
      </w:pPr>
      <w:r w:rsidRPr="00556E87">
        <w:rPr>
          <w:rFonts w:asciiTheme="majorHAnsi" w:hAnsiTheme="majorHAnsi" w:cstheme="majorHAns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487D368F" w:rsidR="00FD4697" w:rsidRDefault="0051481A"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Prof. </w:t>
      </w:r>
      <w:r w:rsidR="00FD4697">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 w14:paraId="14052FBF" w14:textId="0540B515" w:rsidR="00385F55" w:rsidRPr="00385F55" w:rsidRDefault="00385F55" w:rsidP="00C07F3F">
      <w:pPr>
        <w:spacing w:after="0" w:line="240" w:lineRule="auto"/>
      </w:pPr>
      <w:r>
        <w:br w:type="page"/>
      </w:r>
    </w:p>
    <w:sdt>
      <w:sdtPr>
        <w:rPr>
          <w:rFonts w:asciiTheme="minorHAnsi" w:eastAsiaTheme="minorHAnsi" w:hAnsiTheme="minorHAnsi" w:cstheme="minorBidi"/>
          <w:color w:val="auto"/>
          <w:sz w:val="24"/>
          <w:szCs w:val="22"/>
          <w:cs w:val="0"/>
          <w:lang w:val="he-IL"/>
        </w:rPr>
        <w:id w:val="1563671279"/>
        <w:docPartObj>
          <w:docPartGallery w:val="Table of Contents"/>
          <w:docPartUnique/>
        </w:docPartObj>
      </w:sdtPr>
      <w:sdtEndPr>
        <w:rPr>
          <w:b/>
          <w:bCs/>
          <w:rtl w:val="0"/>
        </w:rPr>
      </w:sdtEndPr>
      <w:sdtContent>
        <w:p w14:paraId="3DB1E99F" w14:textId="352DB893" w:rsidR="00556E87" w:rsidRPr="001416D7" w:rsidRDefault="001416D7" w:rsidP="001416D7">
          <w:pPr>
            <w:pStyle w:val="a5"/>
            <w:jc w:val="right"/>
            <w:rPr>
              <w:cs w:val="0"/>
            </w:rPr>
          </w:pPr>
          <w:r>
            <w:rPr>
              <w:rtl w:val="0"/>
              <w:cs w:val="0"/>
            </w:rPr>
            <w:t>Table of Contents</w:t>
          </w:r>
        </w:p>
        <w:p w14:paraId="685BDF3D" w14:textId="6CB27AAB" w:rsidR="00980304" w:rsidRDefault="00556E87">
          <w:pPr>
            <w:pStyle w:val="TOC1"/>
            <w:tabs>
              <w:tab w:val="right" w:leader="dot" w:pos="9016"/>
            </w:tabs>
            <w:rPr>
              <w:rFonts w:eastAsiaTheme="minorEastAsia"/>
              <w:noProof/>
              <w:kern w:val="2"/>
              <w:szCs w:val="24"/>
              <w14:ligatures w14:val="standardContextual"/>
            </w:rPr>
          </w:pPr>
          <w:r>
            <w:fldChar w:fldCharType="begin"/>
          </w:r>
          <w:r>
            <w:instrText xml:space="preserve"> TOC \o "1-3" \h \z \u </w:instrText>
          </w:r>
          <w:r>
            <w:fldChar w:fldCharType="separate"/>
          </w:r>
          <w:hyperlink w:anchor="_Toc167093566" w:history="1">
            <w:r w:rsidR="00980304" w:rsidRPr="00805C0C">
              <w:rPr>
                <w:rStyle w:val="Hyperlink"/>
                <w:noProof/>
              </w:rPr>
              <w:t>Abstract</w:t>
            </w:r>
            <w:r w:rsidR="00980304">
              <w:rPr>
                <w:noProof/>
                <w:webHidden/>
              </w:rPr>
              <w:tab/>
            </w:r>
            <w:r w:rsidR="00980304">
              <w:rPr>
                <w:rStyle w:val="Hyperlink"/>
                <w:noProof/>
                <w:rtl/>
              </w:rPr>
              <w:fldChar w:fldCharType="begin"/>
            </w:r>
            <w:r w:rsidR="00980304">
              <w:rPr>
                <w:noProof/>
                <w:webHidden/>
              </w:rPr>
              <w:instrText xml:space="preserve"> PAGEREF _Toc167093566 \h </w:instrText>
            </w:r>
            <w:r w:rsidR="00980304">
              <w:rPr>
                <w:rStyle w:val="Hyperlink"/>
                <w:noProof/>
                <w:rtl/>
              </w:rPr>
            </w:r>
            <w:r w:rsidR="00980304">
              <w:rPr>
                <w:rStyle w:val="Hyperlink"/>
                <w:noProof/>
                <w:rtl/>
              </w:rPr>
              <w:fldChar w:fldCharType="separate"/>
            </w:r>
            <w:r w:rsidR="00980304">
              <w:rPr>
                <w:noProof/>
                <w:webHidden/>
              </w:rPr>
              <w:t>3</w:t>
            </w:r>
            <w:r w:rsidR="00980304">
              <w:rPr>
                <w:rStyle w:val="Hyperlink"/>
                <w:noProof/>
                <w:rtl/>
              </w:rPr>
              <w:fldChar w:fldCharType="end"/>
            </w:r>
          </w:hyperlink>
        </w:p>
        <w:p w14:paraId="27901CA6" w14:textId="373C82A6" w:rsidR="00980304" w:rsidRDefault="00B02973">
          <w:pPr>
            <w:pStyle w:val="TOC1"/>
            <w:tabs>
              <w:tab w:val="right" w:leader="dot" w:pos="9016"/>
            </w:tabs>
            <w:rPr>
              <w:rFonts w:eastAsiaTheme="minorEastAsia"/>
              <w:noProof/>
              <w:kern w:val="2"/>
              <w:szCs w:val="24"/>
              <w14:ligatures w14:val="standardContextual"/>
            </w:rPr>
          </w:pPr>
          <w:hyperlink w:anchor="_Toc167093567" w:history="1">
            <w:r w:rsidR="00980304" w:rsidRPr="00805C0C">
              <w:rPr>
                <w:rStyle w:val="Hyperlink"/>
                <w:noProof/>
              </w:rPr>
              <w:t>Introduction</w:t>
            </w:r>
            <w:r w:rsidR="00980304">
              <w:rPr>
                <w:noProof/>
                <w:webHidden/>
              </w:rPr>
              <w:tab/>
            </w:r>
            <w:r w:rsidR="00980304">
              <w:rPr>
                <w:rStyle w:val="Hyperlink"/>
                <w:noProof/>
                <w:rtl/>
              </w:rPr>
              <w:fldChar w:fldCharType="begin"/>
            </w:r>
            <w:r w:rsidR="00980304">
              <w:rPr>
                <w:noProof/>
                <w:webHidden/>
              </w:rPr>
              <w:instrText xml:space="preserve"> PAGEREF _Toc167093567 \h </w:instrText>
            </w:r>
            <w:r w:rsidR="00980304">
              <w:rPr>
                <w:rStyle w:val="Hyperlink"/>
                <w:noProof/>
                <w:rtl/>
              </w:rPr>
            </w:r>
            <w:r w:rsidR="00980304">
              <w:rPr>
                <w:rStyle w:val="Hyperlink"/>
                <w:noProof/>
                <w:rtl/>
              </w:rPr>
              <w:fldChar w:fldCharType="separate"/>
            </w:r>
            <w:r w:rsidR="00980304">
              <w:rPr>
                <w:noProof/>
                <w:webHidden/>
              </w:rPr>
              <w:t>3</w:t>
            </w:r>
            <w:r w:rsidR="00980304">
              <w:rPr>
                <w:rStyle w:val="Hyperlink"/>
                <w:noProof/>
                <w:rtl/>
              </w:rPr>
              <w:fldChar w:fldCharType="end"/>
            </w:r>
          </w:hyperlink>
        </w:p>
        <w:p w14:paraId="5EA7DEF3" w14:textId="52AB8CA3" w:rsidR="00980304" w:rsidRDefault="00B02973">
          <w:pPr>
            <w:pStyle w:val="TOC2"/>
            <w:tabs>
              <w:tab w:val="right" w:leader="dot" w:pos="9016"/>
            </w:tabs>
            <w:rPr>
              <w:rFonts w:eastAsiaTheme="minorEastAsia"/>
              <w:noProof/>
              <w:kern w:val="2"/>
              <w:szCs w:val="24"/>
              <w14:ligatures w14:val="standardContextual"/>
            </w:rPr>
          </w:pPr>
          <w:hyperlink w:anchor="_Toc167093568" w:history="1">
            <w:r w:rsidR="00980304" w:rsidRPr="00805C0C">
              <w:rPr>
                <w:rStyle w:val="Hyperlink"/>
                <w:noProof/>
              </w:rPr>
              <w:t>Meniscus anatomical structure</w:t>
            </w:r>
            <w:r w:rsidR="00980304">
              <w:rPr>
                <w:noProof/>
                <w:webHidden/>
              </w:rPr>
              <w:tab/>
            </w:r>
            <w:r w:rsidR="00980304">
              <w:rPr>
                <w:rStyle w:val="Hyperlink"/>
                <w:noProof/>
                <w:rtl/>
              </w:rPr>
              <w:fldChar w:fldCharType="begin"/>
            </w:r>
            <w:r w:rsidR="00980304">
              <w:rPr>
                <w:noProof/>
                <w:webHidden/>
              </w:rPr>
              <w:instrText xml:space="preserve"> PAGEREF _Toc167093568 \h </w:instrText>
            </w:r>
            <w:r w:rsidR="00980304">
              <w:rPr>
                <w:rStyle w:val="Hyperlink"/>
                <w:noProof/>
                <w:rtl/>
              </w:rPr>
            </w:r>
            <w:r w:rsidR="00980304">
              <w:rPr>
                <w:rStyle w:val="Hyperlink"/>
                <w:noProof/>
                <w:rtl/>
              </w:rPr>
              <w:fldChar w:fldCharType="separate"/>
            </w:r>
            <w:r w:rsidR="00980304">
              <w:rPr>
                <w:noProof/>
                <w:webHidden/>
              </w:rPr>
              <w:t>4</w:t>
            </w:r>
            <w:r w:rsidR="00980304">
              <w:rPr>
                <w:rStyle w:val="Hyperlink"/>
                <w:noProof/>
                <w:rtl/>
              </w:rPr>
              <w:fldChar w:fldCharType="end"/>
            </w:r>
          </w:hyperlink>
        </w:p>
        <w:p w14:paraId="6920F787" w14:textId="65F4D06A" w:rsidR="00980304" w:rsidRDefault="00B02973">
          <w:pPr>
            <w:pStyle w:val="TOC1"/>
            <w:tabs>
              <w:tab w:val="right" w:leader="dot" w:pos="9016"/>
            </w:tabs>
            <w:rPr>
              <w:rFonts w:eastAsiaTheme="minorEastAsia"/>
              <w:noProof/>
              <w:kern w:val="2"/>
              <w:szCs w:val="24"/>
              <w14:ligatures w14:val="standardContextual"/>
            </w:rPr>
          </w:pPr>
          <w:hyperlink w:anchor="_Toc167093569" w:history="1">
            <w:r w:rsidR="00980304" w:rsidRPr="00805C0C">
              <w:rPr>
                <w:rStyle w:val="Hyperlink"/>
                <w:noProof/>
              </w:rPr>
              <w:t>Related Work</w:t>
            </w:r>
            <w:r w:rsidR="00980304">
              <w:rPr>
                <w:noProof/>
                <w:webHidden/>
              </w:rPr>
              <w:tab/>
            </w:r>
            <w:r w:rsidR="00980304">
              <w:rPr>
                <w:rStyle w:val="Hyperlink"/>
                <w:noProof/>
                <w:rtl/>
              </w:rPr>
              <w:fldChar w:fldCharType="begin"/>
            </w:r>
            <w:r w:rsidR="00980304">
              <w:rPr>
                <w:noProof/>
                <w:webHidden/>
              </w:rPr>
              <w:instrText xml:space="preserve"> PAGEREF _Toc167093569 \h </w:instrText>
            </w:r>
            <w:r w:rsidR="00980304">
              <w:rPr>
                <w:rStyle w:val="Hyperlink"/>
                <w:noProof/>
                <w:rtl/>
              </w:rPr>
            </w:r>
            <w:r w:rsidR="00980304">
              <w:rPr>
                <w:rStyle w:val="Hyperlink"/>
                <w:noProof/>
                <w:rtl/>
              </w:rPr>
              <w:fldChar w:fldCharType="separate"/>
            </w:r>
            <w:r w:rsidR="00980304">
              <w:rPr>
                <w:noProof/>
                <w:webHidden/>
              </w:rPr>
              <w:t>5</w:t>
            </w:r>
            <w:r w:rsidR="00980304">
              <w:rPr>
                <w:rStyle w:val="Hyperlink"/>
                <w:noProof/>
                <w:rtl/>
              </w:rPr>
              <w:fldChar w:fldCharType="end"/>
            </w:r>
          </w:hyperlink>
        </w:p>
        <w:p w14:paraId="30C4DB6C" w14:textId="18A31C99" w:rsidR="00980304" w:rsidRDefault="00B02973">
          <w:pPr>
            <w:pStyle w:val="TOC1"/>
            <w:tabs>
              <w:tab w:val="right" w:leader="dot" w:pos="9016"/>
            </w:tabs>
            <w:rPr>
              <w:rFonts w:eastAsiaTheme="minorEastAsia"/>
              <w:noProof/>
              <w:kern w:val="2"/>
              <w:szCs w:val="24"/>
              <w14:ligatures w14:val="standardContextual"/>
            </w:rPr>
          </w:pPr>
          <w:hyperlink w:anchor="_Toc167093570" w:history="1">
            <w:r w:rsidR="00980304" w:rsidRPr="00805C0C">
              <w:rPr>
                <w:rStyle w:val="Hyperlink"/>
                <w:noProof/>
                <w:shd w:val="clear" w:color="auto" w:fill="FFFFFF"/>
              </w:rPr>
              <w:t>Background</w:t>
            </w:r>
            <w:r w:rsidR="00980304">
              <w:rPr>
                <w:noProof/>
                <w:webHidden/>
              </w:rPr>
              <w:tab/>
            </w:r>
            <w:r w:rsidR="00980304">
              <w:rPr>
                <w:rStyle w:val="Hyperlink"/>
                <w:noProof/>
                <w:rtl/>
              </w:rPr>
              <w:fldChar w:fldCharType="begin"/>
            </w:r>
            <w:r w:rsidR="00980304">
              <w:rPr>
                <w:noProof/>
                <w:webHidden/>
              </w:rPr>
              <w:instrText xml:space="preserve"> PAGEREF _Toc167093570 \h </w:instrText>
            </w:r>
            <w:r w:rsidR="00980304">
              <w:rPr>
                <w:rStyle w:val="Hyperlink"/>
                <w:noProof/>
                <w:rtl/>
              </w:rPr>
            </w:r>
            <w:r w:rsidR="00980304">
              <w:rPr>
                <w:rStyle w:val="Hyperlink"/>
                <w:noProof/>
                <w:rtl/>
              </w:rPr>
              <w:fldChar w:fldCharType="separate"/>
            </w:r>
            <w:r w:rsidR="00980304">
              <w:rPr>
                <w:noProof/>
                <w:webHidden/>
              </w:rPr>
              <w:t>10</w:t>
            </w:r>
            <w:r w:rsidR="00980304">
              <w:rPr>
                <w:rStyle w:val="Hyperlink"/>
                <w:noProof/>
                <w:rtl/>
              </w:rPr>
              <w:fldChar w:fldCharType="end"/>
            </w:r>
          </w:hyperlink>
        </w:p>
        <w:p w14:paraId="0B228EDC" w14:textId="3B3336B5" w:rsidR="00980304" w:rsidRDefault="00B02973">
          <w:pPr>
            <w:pStyle w:val="TOC2"/>
            <w:tabs>
              <w:tab w:val="right" w:leader="dot" w:pos="9016"/>
            </w:tabs>
            <w:rPr>
              <w:rFonts w:eastAsiaTheme="minorEastAsia"/>
              <w:noProof/>
              <w:kern w:val="2"/>
              <w:szCs w:val="24"/>
              <w14:ligatures w14:val="standardContextual"/>
            </w:rPr>
          </w:pPr>
          <w:hyperlink w:anchor="_Toc167093571" w:history="1">
            <w:r w:rsidR="00980304" w:rsidRPr="00805C0C">
              <w:rPr>
                <w:rStyle w:val="Hyperlink"/>
                <w:noProof/>
              </w:rPr>
              <w:t>CNN – Convolutional Neural Network</w:t>
            </w:r>
            <w:r w:rsidR="00980304" w:rsidRPr="00805C0C">
              <w:rPr>
                <w:rStyle w:val="Hyperlink"/>
                <w:rFonts w:hint="eastAsia"/>
                <w:noProof/>
                <w:cs/>
              </w:rPr>
              <w:t>‎</w:t>
            </w:r>
            <w:r w:rsidR="00980304">
              <w:rPr>
                <w:noProof/>
                <w:webHidden/>
              </w:rPr>
              <w:tab/>
            </w:r>
            <w:r w:rsidR="00980304">
              <w:rPr>
                <w:rStyle w:val="Hyperlink"/>
                <w:noProof/>
                <w:rtl/>
              </w:rPr>
              <w:fldChar w:fldCharType="begin"/>
            </w:r>
            <w:r w:rsidR="00980304">
              <w:rPr>
                <w:noProof/>
                <w:webHidden/>
              </w:rPr>
              <w:instrText xml:space="preserve"> PAGEREF _Toc167093571 \h </w:instrText>
            </w:r>
            <w:r w:rsidR="00980304">
              <w:rPr>
                <w:rStyle w:val="Hyperlink"/>
                <w:noProof/>
                <w:rtl/>
              </w:rPr>
            </w:r>
            <w:r w:rsidR="00980304">
              <w:rPr>
                <w:rStyle w:val="Hyperlink"/>
                <w:noProof/>
                <w:rtl/>
              </w:rPr>
              <w:fldChar w:fldCharType="separate"/>
            </w:r>
            <w:r w:rsidR="00980304">
              <w:rPr>
                <w:noProof/>
                <w:webHidden/>
              </w:rPr>
              <w:t>10</w:t>
            </w:r>
            <w:r w:rsidR="00980304">
              <w:rPr>
                <w:rStyle w:val="Hyperlink"/>
                <w:noProof/>
                <w:rtl/>
              </w:rPr>
              <w:fldChar w:fldCharType="end"/>
            </w:r>
          </w:hyperlink>
        </w:p>
        <w:p w14:paraId="47CF527B" w14:textId="58FA0C67" w:rsidR="00980304" w:rsidRDefault="00B02973">
          <w:pPr>
            <w:pStyle w:val="TOC3"/>
            <w:tabs>
              <w:tab w:val="right" w:leader="dot" w:pos="9016"/>
            </w:tabs>
            <w:rPr>
              <w:rFonts w:eastAsiaTheme="minorEastAsia"/>
              <w:noProof/>
              <w:kern w:val="2"/>
              <w:szCs w:val="24"/>
              <w14:ligatures w14:val="standardContextual"/>
            </w:rPr>
          </w:pPr>
          <w:hyperlink w:anchor="_Toc167093572" w:history="1">
            <w:r w:rsidR="00980304" w:rsidRPr="00805C0C">
              <w:rPr>
                <w:rStyle w:val="Hyperlink"/>
                <w:noProof/>
              </w:rPr>
              <w:t>Convolution Layers</w:t>
            </w:r>
            <w:r w:rsidR="00980304">
              <w:rPr>
                <w:noProof/>
                <w:webHidden/>
              </w:rPr>
              <w:tab/>
            </w:r>
            <w:r w:rsidR="00980304">
              <w:rPr>
                <w:rStyle w:val="Hyperlink"/>
                <w:noProof/>
                <w:rtl/>
              </w:rPr>
              <w:fldChar w:fldCharType="begin"/>
            </w:r>
            <w:r w:rsidR="00980304">
              <w:rPr>
                <w:noProof/>
                <w:webHidden/>
              </w:rPr>
              <w:instrText xml:space="preserve"> PAGEREF _Toc167093572 \h </w:instrText>
            </w:r>
            <w:r w:rsidR="00980304">
              <w:rPr>
                <w:rStyle w:val="Hyperlink"/>
                <w:noProof/>
                <w:rtl/>
              </w:rPr>
            </w:r>
            <w:r w:rsidR="00980304">
              <w:rPr>
                <w:rStyle w:val="Hyperlink"/>
                <w:noProof/>
                <w:rtl/>
              </w:rPr>
              <w:fldChar w:fldCharType="separate"/>
            </w:r>
            <w:r w:rsidR="00980304">
              <w:rPr>
                <w:noProof/>
                <w:webHidden/>
              </w:rPr>
              <w:t>10</w:t>
            </w:r>
            <w:r w:rsidR="00980304">
              <w:rPr>
                <w:rStyle w:val="Hyperlink"/>
                <w:noProof/>
                <w:rtl/>
              </w:rPr>
              <w:fldChar w:fldCharType="end"/>
            </w:r>
          </w:hyperlink>
        </w:p>
        <w:p w14:paraId="779C1A3D" w14:textId="38926279" w:rsidR="00980304" w:rsidRDefault="00B02973">
          <w:pPr>
            <w:pStyle w:val="TOC3"/>
            <w:tabs>
              <w:tab w:val="right" w:leader="dot" w:pos="9016"/>
            </w:tabs>
            <w:rPr>
              <w:rFonts w:eastAsiaTheme="minorEastAsia"/>
              <w:noProof/>
              <w:kern w:val="2"/>
              <w:szCs w:val="24"/>
              <w14:ligatures w14:val="standardContextual"/>
            </w:rPr>
          </w:pPr>
          <w:hyperlink w:anchor="_Toc167093573" w:history="1">
            <w:r w:rsidR="00980304" w:rsidRPr="00805C0C">
              <w:rPr>
                <w:rStyle w:val="Hyperlink"/>
                <w:noProof/>
              </w:rPr>
              <w:t>Pooling Layer</w:t>
            </w:r>
            <w:r w:rsidR="00980304">
              <w:rPr>
                <w:noProof/>
                <w:webHidden/>
              </w:rPr>
              <w:tab/>
            </w:r>
            <w:r w:rsidR="00980304">
              <w:rPr>
                <w:rStyle w:val="Hyperlink"/>
                <w:noProof/>
                <w:rtl/>
              </w:rPr>
              <w:fldChar w:fldCharType="begin"/>
            </w:r>
            <w:r w:rsidR="00980304">
              <w:rPr>
                <w:noProof/>
                <w:webHidden/>
              </w:rPr>
              <w:instrText xml:space="preserve"> PAGEREF _Toc167093573 \h </w:instrText>
            </w:r>
            <w:r w:rsidR="00980304">
              <w:rPr>
                <w:rStyle w:val="Hyperlink"/>
                <w:noProof/>
                <w:rtl/>
              </w:rPr>
            </w:r>
            <w:r w:rsidR="00980304">
              <w:rPr>
                <w:rStyle w:val="Hyperlink"/>
                <w:noProof/>
                <w:rtl/>
              </w:rPr>
              <w:fldChar w:fldCharType="separate"/>
            </w:r>
            <w:r w:rsidR="00980304">
              <w:rPr>
                <w:noProof/>
                <w:webHidden/>
              </w:rPr>
              <w:t>11</w:t>
            </w:r>
            <w:r w:rsidR="00980304">
              <w:rPr>
                <w:rStyle w:val="Hyperlink"/>
                <w:noProof/>
                <w:rtl/>
              </w:rPr>
              <w:fldChar w:fldCharType="end"/>
            </w:r>
          </w:hyperlink>
        </w:p>
        <w:p w14:paraId="3AA78308" w14:textId="569B36E8" w:rsidR="00980304" w:rsidRDefault="00B02973">
          <w:pPr>
            <w:pStyle w:val="TOC3"/>
            <w:tabs>
              <w:tab w:val="right" w:leader="dot" w:pos="9016"/>
            </w:tabs>
            <w:rPr>
              <w:rFonts w:eastAsiaTheme="minorEastAsia"/>
              <w:noProof/>
              <w:kern w:val="2"/>
              <w:szCs w:val="24"/>
              <w14:ligatures w14:val="standardContextual"/>
            </w:rPr>
          </w:pPr>
          <w:hyperlink w:anchor="_Toc167093574" w:history="1">
            <w:r w:rsidR="00980304" w:rsidRPr="00805C0C">
              <w:rPr>
                <w:rStyle w:val="Hyperlink"/>
                <w:noProof/>
              </w:rPr>
              <w:t>Activation Function</w:t>
            </w:r>
            <w:r w:rsidR="00980304">
              <w:rPr>
                <w:noProof/>
                <w:webHidden/>
              </w:rPr>
              <w:tab/>
            </w:r>
            <w:r w:rsidR="00980304">
              <w:rPr>
                <w:rStyle w:val="Hyperlink"/>
                <w:noProof/>
                <w:rtl/>
              </w:rPr>
              <w:fldChar w:fldCharType="begin"/>
            </w:r>
            <w:r w:rsidR="00980304">
              <w:rPr>
                <w:noProof/>
                <w:webHidden/>
              </w:rPr>
              <w:instrText xml:space="preserve"> PAGEREF _Toc167093574 \h </w:instrText>
            </w:r>
            <w:r w:rsidR="00980304">
              <w:rPr>
                <w:rStyle w:val="Hyperlink"/>
                <w:noProof/>
                <w:rtl/>
              </w:rPr>
            </w:r>
            <w:r w:rsidR="00980304">
              <w:rPr>
                <w:rStyle w:val="Hyperlink"/>
                <w:noProof/>
                <w:rtl/>
              </w:rPr>
              <w:fldChar w:fldCharType="separate"/>
            </w:r>
            <w:r w:rsidR="00980304">
              <w:rPr>
                <w:noProof/>
                <w:webHidden/>
              </w:rPr>
              <w:t>11</w:t>
            </w:r>
            <w:r w:rsidR="00980304">
              <w:rPr>
                <w:rStyle w:val="Hyperlink"/>
                <w:noProof/>
                <w:rtl/>
              </w:rPr>
              <w:fldChar w:fldCharType="end"/>
            </w:r>
          </w:hyperlink>
        </w:p>
        <w:p w14:paraId="475AA0E6" w14:textId="554EBB77" w:rsidR="00980304" w:rsidRDefault="00B02973">
          <w:pPr>
            <w:pStyle w:val="TOC3"/>
            <w:tabs>
              <w:tab w:val="right" w:leader="dot" w:pos="9016"/>
            </w:tabs>
            <w:rPr>
              <w:rFonts w:eastAsiaTheme="minorEastAsia"/>
              <w:noProof/>
              <w:kern w:val="2"/>
              <w:szCs w:val="24"/>
              <w14:ligatures w14:val="standardContextual"/>
            </w:rPr>
          </w:pPr>
          <w:hyperlink w:anchor="_Toc167093575" w:history="1">
            <w:r w:rsidR="00980304" w:rsidRPr="00805C0C">
              <w:rPr>
                <w:rStyle w:val="Hyperlink"/>
                <w:noProof/>
              </w:rPr>
              <w:t>Fully Connected Layer</w:t>
            </w:r>
            <w:r w:rsidR="00980304">
              <w:rPr>
                <w:noProof/>
                <w:webHidden/>
              </w:rPr>
              <w:tab/>
            </w:r>
            <w:r w:rsidR="00980304">
              <w:rPr>
                <w:rStyle w:val="Hyperlink"/>
                <w:noProof/>
                <w:rtl/>
              </w:rPr>
              <w:fldChar w:fldCharType="begin"/>
            </w:r>
            <w:r w:rsidR="00980304">
              <w:rPr>
                <w:noProof/>
                <w:webHidden/>
              </w:rPr>
              <w:instrText xml:space="preserve"> PAGEREF _Toc167093575 \h </w:instrText>
            </w:r>
            <w:r w:rsidR="00980304">
              <w:rPr>
                <w:rStyle w:val="Hyperlink"/>
                <w:noProof/>
                <w:rtl/>
              </w:rPr>
            </w:r>
            <w:r w:rsidR="00980304">
              <w:rPr>
                <w:rStyle w:val="Hyperlink"/>
                <w:noProof/>
                <w:rtl/>
              </w:rPr>
              <w:fldChar w:fldCharType="separate"/>
            </w:r>
            <w:r w:rsidR="00980304">
              <w:rPr>
                <w:noProof/>
                <w:webHidden/>
              </w:rPr>
              <w:t>11</w:t>
            </w:r>
            <w:r w:rsidR="00980304">
              <w:rPr>
                <w:rStyle w:val="Hyperlink"/>
                <w:noProof/>
                <w:rtl/>
              </w:rPr>
              <w:fldChar w:fldCharType="end"/>
            </w:r>
          </w:hyperlink>
        </w:p>
        <w:p w14:paraId="7ADB6CF8" w14:textId="05E5B41D" w:rsidR="00980304" w:rsidRDefault="00B02973">
          <w:pPr>
            <w:pStyle w:val="TOC3"/>
            <w:tabs>
              <w:tab w:val="right" w:leader="dot" w:pos="9016"/>
            </w:tabs>
            <w:rPr>
              <w:rFonts w:eastAsiaTheme="minorEastAsia"/>
              <w:noProof/>
              <w:kern w:val="2"/>
              <w:szCs w:val="24"/>
              <w14:ligatures w14:val="standardContextual"/>
            </w:rPr>
          </w:pPr>
          <w:hyperlink w:anchor="_Toc167093576" w:history="1">
            <w:r w:rsidR="00980304" w:rsidRPr="00805C0C">
              <w:rPr>
                <w:rStyle w:val="Hyperlink"/>
                <w:noProof/>
              </w:rPr>
              <w:t>SoftMax</w:t>
            </w:r>
            <w:r w:rsidR="00980304">
              <w:rPr>
                <w:noProof/>
                <w:webHidden/>
              </w:rPr>
              <w:tab/>
            </w:r>
            <w:r w:rsidR="00980304">
              <w:rPr>
                <w:rStyle w:val="Hyperlink"/>
                <w:noProof/>
                <w:rtl/>
              </w:rPr>
              <w:fldChar w:fldCharType="begin"/>
            </w:r>
            <w:r w:rsidR="00980304">
              <w:rPr>
                <w:noProof/>
                <w:webHidden/>
              </w:rPr>
              <w:instrText xml:space="preserve"> PAGEREF _Toc167093576 \h </w:instrText>
            </w:r>
            <w:r w:rsidR="00980304">
              <w:rPr>
                <w:rStyle w:val="Hyperlink"/>
                <w:noProof/>
                <w:rtl/>
              </w:rPr>
            </w:r>
            <w:r w:rsidR="00980304">
              <w:rPr>
                <w:rStyle w:val="Hyperlink"/>
                <w:noProof/>
                <w:rtl/>
              </w:rPr>
              <w:fldChar w:fldCharType="separate"/>
            </w:r>
            <w:r w:rsidR="00980304">
              <w:rPr>
                <w:noProof/>
                <w:webHidden/>
              </w:rPr>
              <w:t>12</w:t>
            </w:r>
            <w:r w:rsidR="00980304">
              <w:rPr>
                <w:rStyle w:val="Hyperlink"/>
                <w:noProof/>
                <w:rtl/>
              </w:rPr>
              <w:fldChar w:fldCharType="end"/>
            </w:r>
          </w:hyperlink>
        </w:p>
        <w:p w14:paraId="4EF068FE" w14:textId="1775CEA8" w:rsidR="00980304" w:rsidRDefault="00B02973">
          <w:pPr>
            <w:pStyle w:val="TOC3"/>
            <w:tabs>
              <w:tab w:val="right" w:leader="dot" w:pos="9016"/>
            </w:tabs>
            <w:rPr>
              <w:rFonts w:eastAsiaTheme="minorEastAsia"/>
              <w:noProof/>
              <w:kern w:val="2"/>
              <w:szCs w:val="24"/>
              <w14:ligatures w14:val="standardContextual"/>
            </w:rPr>
          </w:pPr>
          <w:hyperlink w:anchor="_Toc167093577" w:history="1">
            <w:r w:rsidR="00980304" w:rsidRPr="00805C0C">
              <w:rPr>
                <w:rStyle w:val="Hyperlink"/>
                <w:noProof/>
              </w:rPr>
              <w:t>Transfer Learning</w:t>
            </w:r>
            <w:r w:rsidR="00980304">
              <w:rPr>
                <w:noProof/>
                <w:webHidden/>
              </w:rPr>
              <w:tab/>
            </w:r>
            <w:r w:rsidR="00980304">
              <w:rPr>
                <w:rStyle w:val="Hyperlink"/>
                <w:noProof/>
                <w:rtl/>
              </w:rPr>
              <w:fldChar w:fldCharType="begin"/>
            </w:r>
            <w:r w:rsidR="00980304">
              <w:rPr>
                <w:noProof/>
                <w:webHidden/>
              </w:rPr>
              <w:instrText xml:space="preserve"> PAGEREF _Toc167093577 \h </w:instrText>
            </w:r>
            <w:r w:rsidR="00980304">
              <w:rPr>
                <w:rStyle w:val="Hyperlink"/>
                <w:noProof/>
                <w:rtl/>
              </w:rPr>
            </w:r>
            <w:r w:rsidR="00980304">
              <w:rPr>
                <w:rStyle w:val="Hyperlink"/>
                <w:noProof/>
                <w:rtl/>
              </w:rPr>
              <w:fldChar w:fldCharType="separate"/>
            </w:r>
            <w:r w:rsidR="00980304">
              <w:rPr>
                <w:noProof/>
                <w:webHidden/>
              </w:rPr>
              <w:t>12</w:t>
            </w:r>
            <w:r w:rsidR="00980304">
              <w:rPr>
                <w:rStyle w:val="Hyperlink"/>
                <w:noProof/>
                <w:rtl/>
              </w:rPr>
              <w:fldChar w:fldCharType="end"/>
            </w:r>
          </w:hyperlink>
        </w:p>
        <w:p w14:paraId="77F8BEB3" w14:textId="040E3004" w:rsidR="00980304" w:rsidRDefault="00B02973">
          <w:pPr>
            <w:pStyle w:val="TOC1"/>
            <w:tabs>
              <w:tab w:val="right" w:leader="dot" w:pos="9016"/>
            </w:tabs>
            <w:rPr>
              <w:rFonts w:eastAsiaTheme="minorEastAsia"/>
              <w:noProof/>
              <w:kern w:val="2"/>
              <w:szCs w:val="24"/>
              <w14:ligatures w14:val="standardContextual"/>
            </w:rPr>
          </w:pPr>
          <w:hyperlink w:anchor="_Toc167093578" w:history="1">
            <w:r w:rsidR="00980304" w:rsidRPr="00805C0C">
              <w:rPr>
                <w:rStyle w:val="Hyperlink"/>
                <w:noProof/>
                <w:shd w:val="clear" w:color="auto" w:fill="FFFFFF"/>
              </w:rPr>
              <w:t xml:space="preserve">Proposed </w:t>
            </w:r>
            <w:r w:rsidR="00980304" w:rsidRPr="00805C0C">
              <w:rPr>
                <w:rStyle w:val="Hyperlink"/>
                <w:noProof/>
              </w:rPr>
              <w:t>Research Plan</w:t>
            </w:r>
            <w:r w:rsidR="00980304">
              <w:rPr>
                <w:noProof/>
                <w:webHidden/>
              </w:rPr>
              <w:tab/>
            </w:r>
            <w:r w:rsidR="00980304">
              <w:rPr>
                <w:rStyle w:val="Hyperlink"/>
                <w:noProof/>
                <w:rtl/>
              </w:rPr>
              <w:fldChar w:fldCharType="begin"/>
            </w:r>
            <w:r w:rsidR="00980304">
              <w:rPr>
                <w:noProof/>
                <w:webHidden/>
              </w:rPr>
              <w:instrText xml:space="preserve"> PAGEREF _Toc167093578 \h </w:instrText>
            </w:r>
            <w:r w:rsidR="00980304">
              <w:rPr>
                <w:rStyle w:val="Hyperlink"/>
                <w:noProof/>
                <w:rtl/>
              </w:rPr>
            </w:r>
            <w:r w:rsidR="00980304">
              <w:rPr>
                <w:rStyle w:val="Hyperlink"/>
                <w:noProof/>
                <w:rtl/>
              </w:rPr>
              <w:fldChar w:fldCharType="separate"/>
            </w:r>
            <w:r w:rsidR="00980304">
              <w:rPr>
                <w:noProof/>
                <w:webHidden/>
              </w:rPr>
              <w:t>13</w:t>
            </w:r>
            <w:r w:rsidR="00980304">
              <w:rPr>
                <w:rStyle w:val="Hyperlink"/>
                <w:noProof/>
                <w:rtl/>
              </w:rPr>
              <w:fldChar w:fldCharType="end"/>
            </w:r>
          </w:hyperlink>
        </w:p>
        <w:p w14:paraId="1CB8BE7C" w14:textId="3A7B8600" w:rsidR="00980304" w:rsidRDefault="00B02973">
          <w:pPr>
            <w:pStyle w:val="TOC2"/>
            <w:tabs>
              <w:tab w:val="right" w:leader="dot" w:pos="9016"/>
            </w:tabs>
            <w:rPr>
              <w:rFonts w:eastAsiaTheme="minorEastAsia"/>
              <w:noProof/>
              <w:kern w:val="2"/>
              <w:szCs w:val="24"/>
              <w14:ligatures w14:val="standardContextual"/>
            </w:rPr>
          </w:pPr>
          <w:hyperlink w:anchor="_Toc167093579" w:history="1">
            <w:r w:rsidR="00980304" w:rsidRPr="00805C0C">
              <w:rPr>
                <w:rStyle w:val="Hyperlink"/>
                <w:noProof/>
              </w:rPr>
              <w:t>Densely Connected Convolutional Networks (DenseNets)</w:t>
            </w:r>
            <w:r w:rsidR="00980304">
              <w:rPr>
                <w:noProof/>
                <w:webHidden/>
              </w:rPr>
              <w:tab/>
            </w:r>
            <w:r w:rsidR="00980304">
              <w:rPr>
                <w:rStyle w:val="Hyperlink"/>
                <w:noProof/>
                <w:rtl/>
              </w:rPr>
              <w:fldChar w:fldCharType="begin"/>
            </w:r>
            <w:r w:rsidR="00980304">
              <w:rPr>
                <w:noProof/>
                <w:webHidden/>
              </w:rPr>
              <w:instrText xml:space="preserve"> PAGEREF _Toc167093579 \h </w:instrText>
            </w:r>
            <w:r w:rsidR="00980304">
              <w:rPr>
                <w:rStyle w:val="Hyperlink"/>
                <w:noProof/>
                <w:rtl/>
              </w:rPr>
            </w:r>
            <w:r w:rsidR="00980304">
              <w:rPr>
                <w:rStyle w:val="Hyperlink"/>
                <w:noProof/>
                <w:rtl/>
              </w:rPr>
              <w:fldChar w:fldCharType="separate"/>
            </w:r>
            <w:r w:rsidR="00980304">
              <w:rPr>
                <w:noProof/>
                <w:webHidden/>
              </w:rPr>
              <w:t>13</w:t>
            </w:r>
            <w:r w:rsidR="00980304">
              <w:rPr>
                <w:rStyle w:val="Hyperlink"/>
                <w:noProof/>
                <w:rtl/>
              </w:rPr>
              <w:fldChar w:fldCharType="end"/>
            </w:r>
          </w:hyperlink>
        </w:p>
        <w:p w14:paraId="76704C6C" w14:textId="069BFFF8" w:rsidR="00980304" w:rsidRDefault="00B02973">
          <w:pPr>
            <w:pStyle w:val="TOC3"/>
            <w:tabs>
              <w:tab w:val="right" w:leader="dot" w:pos="9016"/>
            </w:tabs>
            <w:rPr>
              <w:rFonts w:eastAsiaTheme="minorEastAsia"/>
              <w:noProof/>
              <w:kern w:val="2"/>
              <w:szCs w:val="24"/>
              <w14:ligatures w14:val="standardContextual"/>
            </w:rPr>
          </w:pPr>
          <w:hyperlink w:anchor="_Toc167093580" w:history="1">
            <w:r w:rsidR="00980304" w:rsidRPr="00805C0C">
              <w:rPr>
                <w:rStyle w:val="Hyperlink"/>
                <w:noProof/>
              </w:rPr>
              <w:t>DenseNet Architecture</w:t>
            </w:r>
            <w:r w:rsidR="00980304">
              <w:rPr>
                <w:noProof/>
                <w:webHidden/>
              </w:rPr>
              <w:tab/>
            </w:r>
            <w:r w:rsidR="00980304">
              <w:rPr>
                <w:rStyle w:val="Hyperlink"/>
                <w:noProof/>
                <w:rtl/>
              </w:rPr>
              <w:fldChar w:fldCharType="begin"/>
            </w:r>
            <w:r w:rsidR="00980304">
              <w:rPr>
                <w:noProof/>
                <w:webHidden/>
              </w:rPr>
              <w:instrText xml:space="preserve"> PAGEREF _Toc167093580 \h </w:instrText>
            </w:r>
            <w:r w:rsidR="00980304">
              <w:rPr>
                <w:rStyle w:val="Hyperlink"/>
                <w:noProof/>
                <w:rtl/>
              </w:rPr>
            </w:r>
            <w:r w:rsidR="00980304">
              <w:rPr>
                <w:rStyle w:val="Hyperlink"/>
                <w:noProof/>
                <w:rtl/>
              </w:rPr>
              <w:fldChar w:fldCharType="separate"/>
            </w:r>
            <w:r w:rsidR="00980304">
              <w:rPr>
                <w:noProof/>
                <w:webHidden/>
              </w:rPr>
              <w:t>14</w:t>
            </w:r>
            <w:r w:rsidR="00980304">
              <w:rPr>
                <w:rStyle w:val="Hyperlink"/>
                <w:noProof/>
                <w:rtl/>
              </w:rPr>
              <w:fldChar w:fldCharType="end"/>
            </w:r>
          </w:hyperlink>
        </w:p>
        <w:p w14:paraId="4D30BFF9" w14:textId="3C28E7C2" w:rsidR="00980304" w:rsidRDefault="00B02973">
          <w:pPr>
            <w:pStyle w:val="TOC2"/>
            <w:tabs>
              <w:tab w:val="right" w:leader="dot" w:pos="9016"/>
            </w:tabs>
            <w:rPr>
              <w:rFonts w:eastAsiaTheme="minorEastAsia"/>
              <w:noProof/>
              <w:kern w:val="2"/>
              <w:szCs w:val="24"/>
              <w14:ligatures w14:val="standardContextual"/>
            </w:rPr>
          </w:pPr>
          <w:hyperlink w:anchor="_Toc167093581" w:history="1">
            <w:r w:rsidR="00980304" w:rsidRPr="00805C0C">
              <w:rPr>
                <w:rStyle w:val="Hyperlink"/>
                <w:noProof/>
                <w:shd w:val="clear" w:color="auto" w:fill="FFFFFF"/>
              </w:rPr>
              <w:t>Hyper Parameters</w:t>
            </w:r>
            <w:r w:rsidR="00980304">
              <w:rPr>
                <w:noProof/>
                <w:webHidden/>
              </w:rPr>
              <w:tab/>
            </w:r>
            <w:r w:rsidR="00980304">
              <w:rPr>
                <w:rStyle w:val="Hyperlink"/>
                <w:noProof/>
                <w:rtl/>
              </w:rPr>
              <w:fldChar w:fldCharType="begin"/>
            </w:r>
            <w:r w:rsidR="00980304">
              <w:rPr>
                <w:noProof/>
                <w:webHidden/>
              </w:rPr>
              <w:instrText xml:space="preserve"> PAGEREF _Toc167093581 \h </w:instrText>
            </w:r>
            <w:r w:rsidR="00980304">
              <w:rPr>
                <w:rStyle w:val="Hyperlink"/>
                <w:noProof/>
                <w:rtl/>
              </w:rPr>
            </w:r>
            <w:r w:rsidR="00980304">
              <w:rPr>
                <w:rStyle w:val="Hyperlink"/>
                <w:noProof/>
                <w:rtl/>
              </w:rPr>
              <w:fldChar w:fldCharType="separate"/>
            </w:r>
            <w:r w:rsidR="00980304">
              <w:rPr>
                <w:noProof/>
                <w:webHidden/>
              </w:rPr>
              <w:t>15</w:t>
            </w:r>
            <w:r w:rsidR="00980304">
              <w:rPr>
                <w:rStyle w:val="Hyperlink"/>
                <w:noProof/>
                <w:rtl/>
              </w:rPr>
              <w:fldChar w:fldCharType="end"/>
            </w:r>
          </w:hyperlink>
        </w:p>
        <w:p w14:paraId="62418D4B" w14:textId="288FCC90" w:rsidR="00980304" w:rsidRDefault="00B02973">
          <w:pPr>
            <w:pStyle w:val="TOC3"/>
            <w:tabs>
              <w:tab w:val="right" w:leader="dot" w:pos="9016"/>
            </w:tabs>
            <w:rPr>
              <w:rFonts w:eastAsiaTheme="minorEastAsia"/>
              <w:noProof/>
              <w:kern w:val="2"/>
              <w:szCs w:val="24"/>
              <w14:ligatures w14:val="standardContextual"/>
            </w:rPr>
          </w:pPr>
          <w:hyperlink w:anchor="_Toc167093582" w:history="1">
            <w:r w:rsidR="00980304" w:rsidRPr="00805C0C">
              <w:rPr>
                <w:rStyle w:val="Hyperlink"/>
                <w:noProof/>
              </w:rPr>
              <w:t>Evaluation metrics</w:t>
            </w:r>
            <w:r w:rsidR="00980304">
              <w:rPr>
                <w:noProof/>
                <w:webHidden/>
              </w:rPr>
              <w:tab/>
            </w:r>
            <w:r w:rsidR="00980304">
              <w:rPr>
                <w:rStyle w:val="Hyperlink"/>
                <w:noProof/>
                <w:rtl/>
              </w:rPr>
              <w:fldChar w:fldCharType="begin"/>
            </w:r>
            <w:r w:rsidR="00980304">
              <w:rPr>
                <w:noProof/>
                <w:webHidden/>
              </w:rPr>
              <w:instrText xml:space="preserve"> PAGEREF _Toc167093582 \h </w:instrText>
            </w:r>
            <w:r w:rsidR="00980304">
              <w:rPr>
                <w:rStyle w:val="Hyperlink"/>
                <w:noProof/>
                <w:rtl/>
              </w:rPr>
            </w:r>
            <w:r w:rsidR="00980304">
              <w:rPr>
                <w:rStyle w:val="Hyperlink"/>
                <w:noProof/>
                <w:rtl/>
              </w:rPr>
              <w:fldChar w:fldCharType="separate"/>
            </w:r>
            <w:r w:rsidR="00980304">
              <w:rPr>
                <w:noProof/>
                <w:webHidden/>
              </w:rPr>
              <w:t>16</w:t>
            </w:r>
            <w:r w:rsidR="00980304">
              <w:rPr>
                <w:rStyle w:val="Hyperlink"/>
                <w:noProof/>
                <w:rtl/>
              </w:rPr>
              <w:fldChar w:fldCharType="end"/>
            </w:r>
          </w:hyperlink>
        </w:p>
        <w:p w14:paraId="07D66E49" w14:textId="1C2AD9CF" w:rsidR="00980304" w:rsidRDefault="00B02973">
          <w:pPr>
            <w:pStyle w:val="TOC1"/>
            <w:tabs>
              <w:tab w:val="right" w:leader="dot" w:pos="9016"/>
            </w:tabs>
            <w:rPr>
              <w:rFonts w:eastAsiaTheme="minorEastAsia"/>
              <w:noProof/>
              <w:kern w:val="2"/>
              <w:szCs w:val="24"/>
              <w14:ligatures w14:val="standardContextual"/>
            </w:rPr>
          </w:pPr>
          <w:hyperlink w:anchor="_Toc167093583" w:history="1">
            <w:r w:rsidR="00980304" w:rsidRPr="00805C0C">
              <w:rPr>
                <w:rStyle w:val="Hyperlink"/>
                <w:noProof/>
              </w:rPr>
              <w:t>Expected Achievements</w:t>
            </w:r>
            <w:r w:rsidR="00980304">
              <w:rPr>
                <w:noProof/>
                <w:webHidden/>
              </w:rPr>
              <w:tab/>
            </w:r>
            <w:r w:rsidR="00980304">
              <w:rPr>
                <w:rStyle w:val="Hyperlink"/>
                <w:noProof/>
                <w:rtl/>
              </w:rPr>
              <w:fldChar w:fldCharType="begin"/>
            </w:r>
            <w:r w:rsidR="00980304">
              <w:rPr>
                <w:noProof/>
                <w:webHidden/>
              </w:rPr>
              <w:instrText xml:space="preserve"> PAGEREF _Toc167093583 \h </w:instrText>
            </w:r>
            <w:r w:rsidR="00980304">
              <w:rPr>
                <w:rStyle w:val="Hyperlink"/>
                <w:noProof/>
                <w:rtl/>
              </w:rPr>
            </w:r>
            <w:r w:rsidR="00980304">
              <w:rPr>
                <w:rStyle w:val="Hyperlink"/>
                <w:noProof/>
                <w:rtl/>
              </w:rPr>
              <w:fldChar w:fldCharType="separate"/>
            </w:r>
            <w:r w:rsidR="00980304">
              <w:rPr>
                <w:noProof/>
                <w:webHidden/>
              </w:rPr>
              <w:t>16</w:t>
            </w:r>
            <w:r w:rsidR="00980304">
              <w:rPr>
                <w:rStyle w:val="Hyperlink"/>
                <w:noProof/>
                <w:rtl/>
              </w:rPr>
              <w:fldChar w:fldCharType="end"/>
            </w:r>
          </w:hyperlink>
        </w:p>
        <w:p w14:paraId="4851998C" w14:textId="6DA25C3B" w:rsidR="00980304" w:rsidRDefault="00B02973">
          <w:pPr>
            <w:pStyle w:val="TOC1"/>
            <w:tabs>
              <w:tab w:val="right" w:leader="dot" w:pos="9016"/>
            </w:tabs>
            <w:rPr>
              <w:rFonts w:eastAsiaTheme="minorEastAsia"/>
              <w:noProof/>
              <w:kern w:val="2"/>
              <w:szCs w:val="24"/>
              <w14:ligatures w14:val="standardContextual"/>
            </w:rPr>
          </w:pPr>
          <w:hyperlink w:anchor="_Toc167093584" w:history="1">
            <w:r w:rsidR="00980304" w:rsidRPr="00805C0C">
              <w:rPr>
                <w:rStyle w:val="Hyperlink"/>
                <w:noProof/>
              </w:rPr>
              <w:t>Product</w:t>
            </w:r>
            <w:r w:rsidR="00980304">
              <w:rPr>
                <w:noProof/>
                <w:webHidden/>
              </w:rPr>
              <w:tab/>
            </w:r>
            <w:r w:rsidR="00980304">
              <w:rPr>
                <w:rStyle w:val="Hyperlink"/>
                <w:noProof/>
                <w:rtl/>
              </w:rPr>
              <w:fldChar w:fldCharType="begin"/>
            </w:r>
            <w:r w:rsidR="00980304">
              <w:rPr>
                <w:noProof/>
                <w:webHidden/>
              </w:rPr>
              <w:instrText xml:space="preserve"> PAGEREF _Toc167093584 \h </w:instrText>
            </w:r>
            <w:r w:rsidR="00980304">
              <w:rPr>
                <w:rStyle w:val="Hyperlink"/>
                <w:noProof/>
                <w:rtl/>
              </w:rPr>
            </w:r>
            <w:r w:rsidR="00980304">
              <w:rPr>
                <w:rStyle w:val="Hyperlink"/>
                <w:noProof/>
                <w:rtl/>
              </w:rPr>
              <w:fldChar w:fldCharType="separate"/>
            </w:r>
            <w:r w:rsidR="00980304">
              <w:rPr>
                <w:noProof/>
                <w:webHidden/>
              </w:rPr>
              <w:t>17</w:t>
            </w:r>
            <w:r w:rsidR="00980304">
              <w:rPr>
                <w:rStyle w:val="Hyperlink"/>
                <w:noProof/>
                <w:rtl/>
              </w:rPr>
              <w:fldChar w:fldCharType="end"/>
            </w:r>
          </w:hyperlink>
        </w:p>
        <w:p w14:paraId="7D7C5E15" w14:textId="5F30A93F" w:rsidR="00980304" w:rsidRDefault="00B02973">
          <w:pPr>
            <w:pStyle w:val="TOC2"/>
            <w:tabs>
              <w:tab w:val="right" w:leader="dot" w:pos="9016"/>
            </w:tabs>
            <w:rPr>
              <w:rFonts w:eastAsiaTheme="minorEastAsia"/>
              <w:noProof/>
              <w:kern w:val="2"/>
              <w:szCs w:val="24"/>
              <w14:ligatures w14:val="standardContextual"/>
            </w:rPr>
          </w:pPr>
          <w:hyperlink w:anchor="_Toc167093585" w:history="1">
            <w:r w:rsidR="00980304" w:rsidRPr="00805C0C">
              <w:rPr>
                <w:rStyle w:val="Hyperlink"/>
                <w:noProof/>
              </w:rPr>
              <w:t>Sequence diagram</w:t>
            </w:r>
            <w:r w:rsidR="00980304">
              <w:rPr>
                <w:noProof/>
                <w:webHidden/>
              </w:rPr>
              <w:tab/>
            </w:r>
            <w:r w:rsidR="00980304">
              <w:rPr>
                <w:rStyle w:val="Hyperlink"/>
                <w:noProof/>
                <w:rtl/>
              </w:rPr>
              <w:fldChar w:fldCharType="begin"/>
            </w:r>
            <w:r w:rsidR="00980304">
              <w:rPr>
                <w:noProof/>
                <w:webHidden/>
              </w:rPr>
              <w:instrText xml:space="preserve"> PAGEREF _Toc167093585 \h </w:instrText>
            </w:r>
            <w:r w:rsidR="00980304">
              <w:rPr>
                <w:rStyle w:val="Hyperlink"/>
                <w:noProof/>
                <w:rtl/>
              </w:rPr>
            </w:r>
            <w:r w:rsidR="00980304">
              <w:rPr>
                <w:rStyle w:val="Hyperlink"/>
                <w:noProof/>
                <w:rtl/>
              </w:rPr>
              <w:fldChar w:fldCharType="separate"/>
            </w:r>
            <w:r w:rsidR="00980304">
              <w:rPr>
                <w:noProof/>
                <w:webHidden/>
              </w:rPr>
              <w:t>17</w:t>
            </w:r>
            <w:r w:rsidR="00980304">
              <w:rPr>
                <w:rStyle w:val="Hyperlink"/>
                <w:noProof/>
                <w:rtl/>
              </w:rPr>
              <w:fldChar w:fldCharType="end"/>
            </w:r>
          </w:hyperlink>
        </w:p>
        <w:p w14:paraId="27323DBF" w14:textId="1EAC478D" w:rsidR="00980304" w:rsidRDefault="00B02973">
          <w:pPr>
            <w:pStyle w:val="TOC2"/>
            <w:tabs>
              <w:tab w:val="right" w:leader="dot" w:pos="9016"/>
            </w:tabs>
            <w:rPr>
              <w:rFonts w:eastAsiaTheme="minorEastAsia"/>
              <w:noProof/>
              <w:kern w:val="2"/>
              <w:szCs w:val="24"/>
              <w14:ligatures w14:val="standardContextual"/>
            </w:rPr>
          </w:pPr>
          <w:hyperlink w:anchor="_Toc167093586" w:history="1">
            <w:r w:rsidR="00980304" w:rsidRPr="00805C0C">
              <w:rPr>
                <w:rStyle w:val="Hyperlink"/>
                <w:noProof/>
              </w:rPr>
              <w:t>GUI</w:t>
            </w:r>
            <w:r w:rsidR="00980304">
              <w:rPr>
                <w:noProof/>
                <w:webHidden/>
              </w:rPr>
              <w:tab/>
            </w:r>
            <w:r w:rsidR="00980304">
              <w:rPr>
                <w:rStyle w:val="Hyperlink"/>
                <w:noProof/>
                <w:rtl/>
              </w:rPr>
              <w:fldChar w:fldCharType="begin"/>
            </w:r>
            <w:r w:rsidR="00980304">
              <w:rPr>
                <w:noProof/>
                <w:webHidden/>
              </w:rPr>
              <w:instrText xml:space="preserve"> PAGEREF _Toc167093586 \h </w:instrText>
            </w:r>
            <w:r w:rsidR="00980304">
              <w:rPr>
                <w:rStyle w:val="Hyperlink"/>
                <w:noProof/>
                <w:rtl/>
              </w:rPr>
            </w:r>
            <w:r w:rsidR="00980304">
              <w:rPr>
                <w:rStyle w:val="Hyperlink"/>
                <w:noProof/>
                <w:rtl/>
              </w:rPr>
              <w:fldChar w:fldCharType="separate"/>
            </w:r>
            <w:r w:rsidR="00980304">
              <w:rPr>
                <w:noProof/>
                <w:webHidden/>
              </w:rPr>
              <w:t>18</w:t>
            </w:r>
            <w:r w:rsidR="00980304">
              <w:rPr>
                <w:rStyle w:val="Hyperlink"/>
                <w:noProof/>
                <w:rtl/>
              </w:rPr>
              <w:fldChar w:fldCharType="end"/>
            </w:r>
          </w:hyperlink>
        </w:p>
        <w:p w14:paraId="4D779470" w14:textId="2C999882" w:rsidR="00980304" w:rsidRDefault="00B02973">
          <w:pPr>
            <w:pStyle w:val="TOC1"/>
            <w:tabs>
              <w:tab w:val="right" w:leader="dot" w:pos="9016"/>
            </w:tabs>
            <w:rPr>
              <w:rFonts w:eastAsiaTheme="minorEastAsia"/>
              <w:noProof/>
              <w:kern w:val="2"/>
              <w:szCs w:val="24"/>
              <w14:ligatures w14:val="standardContextual"/>
            </w:rPr>
          </w:pPr>
          <w:hyperlink w:anchor="_Toc167093587" w:history="1">
            <w:r w:rsidR="00980304" w:rsidRPr="00805C0C">
              <w:rPr>
                <w:rStyle w:val="Hyperlink"/>
                <w:noProof/>
              </w:rPr>
              <w:t>Evaluation/Verification Plan</w:t>
            </w:r>
            <w:r w:rsidR="00980304">
              <w:rPr>
                <w:noProof/>
                <w:webHidden/>
              </w:rPr>
              <w:tab/>
            </w:r>
            <w:r w:rsidR="00980304">
              <w:rPr>
                <w:rStyle w:val="Hyperlink"/>
                <w:noProof/>
                <w:rtl/>
              </w:rPr>
              <w:fldChar w:fldCharType="begin"/>
            </w:r>
            <w:r w:rsidR="00980304">
              <w:rPr>
                <w:noProof/>
                <w:webHidden/>
              </w:rPr>
              <w:instrText xml:space="preserve"> PAGEREF _Toc167093587 \h </w:instrText>
            </w:r>
            <w:r w:rsidR="00980304">
              <w:rPr>
                <w:rStyle w:val="Hyperlink"/>
                <w:noProof/>
                <w:rtl/>
              </w:rPr>
            </w:r>
            <w:r w:rsidR="00980304">
              <w:rPr>
                <w:rStyle w:val="Hyperlink"/>
                <w:noProof/>
                <w:rtl/>
              </w:rPr>
              <w:fldChar w:fldCharType="separate"/>
            </w:r>
            <w:r w:rsidR="00980304">
              <w:rPr>
                <w:noProof/>
                <w:webHidden/>
              </w:rPr>
              <w:t>20</w:t>
            </w:r>
            <w:r w:rsidR="00980304">
              <w:rPr>
                <w:rStyle w:val="Hyperlink"/>
                <w:noProof/>
                <w:rtl/>
              </w:rPr>
              <w:fldChar w:fldCharType="end"/>
            </w:r>
          </w:hyperlink>
        </w:p>
        <w:p w14:paraId="7F867489" w14:textId="544AEC8F" w:rsidR="00980304" w:rsidRDefault="00B02973">
          <w:pPr>
            <w:pStyle w:val="TOC1"/>
            <w:tabs>
              <w:tab w:val="right" w:leader="dot" w:pos="9016"/>
            </w:tabs>
            <w:rPr>
              <w:rFonts w:eastAsiaTheme="minorEastAsia"/>
              <w:noProof/>
              <w:kern w:val="2"/>
              <w:szCs w:val="24"/>
              <w14:ligatures w14:val="standardContextual"/>
            </w:rPr>
          </w:pPr>
          <w:hyperlink w:anchor="_Toc167093588" w:history="1">
            <w:r w:rsidR="00980304" w:rsidRPr="00805C0C">
              <w:rPr>
                <w:rStyle w:val="Hyperlink"/>
                <w:noProof/>
              </w:rPr>
              <w:t>References</w:t>
            </w:r>
            <w:r w:rsidR="00980304">
              <w:rPr>
                <w:noProof/>
                <w:webHidden/>
              </w:rPr>
              <w:tab/>
            </w:r>
            <w:r w:rsidR="00980304">
              <w:rPr>
                <w:rStyle w:val="Hyperlink"/>
                <w:noProof/>
                <w:rtl/>
              </w:rPr>
              <w:fldChar w:fldCharType="begin"/>
            </w:r>
            <w:r w:rsidR="00980304">
              <w:rPr>
                <w:noProof/>
                <w:webHidden/>
              </w:rPr>
              <w:instrText xml:space="preserve"> PAGEREF _Toc167093588 \h </w:instrText>
            </w:r>
            <w:r w:rsidR="00980304">
              <w:rPr>
                <w:rStyle w:val="Hyperlink"/>
                <w:noProof/>
                <w:rtl/>
              </w:rPr>
            </w:r>
            <w:r w:rsidR="00980304">
              <w:rPr>
                <w:rStyle w:val="Hyperlink"/>
                <w:noProof/>
                <w:rtl/>
              </w:rPr>
              <w:fldChar w:fldCharType="separate"/>
            </w:r>
            <w:r w:rsidR="00980304">
              <w:rPr>
                <w:noProof/>
                <w:webHidden/>
              </w:rPr>
              <w:t>21</w:t>
            </w:r>
            <w:r w:rsidR="00980304">
              <w:rPr>
                <w:rStyle w:val="Hyperlink"/>
                <w:noProof/>
                <w:rtl/>
              </w:rPr>
              <w:fldChar w:fldCharType="end"/>
            </w:r>
          </w:hyperlink>
        </w:p>
        <w:p w14:paraId="6D5C5CDD" w14:textId="6431A287" w:rsidR="00556E87" w:rsidRDefault="00556E87">
          <w:r>
            <w:rPr>
              <w:b/>
              <w:bCs/>
              <w:lang w:val="he-IL"/>
            </w:rPr>
            <w:fldChar w:fldCharType="end"/>
          </w:r>
        </w:p>
      </w:sdtContent>
    </w:sdt>
    <w:p w14:paraId="1D691F81" w14:textId="46EDAC44" w:rsidR="00FD4697" w:rsidRPr="00FD4697" w:rsidRDefault="00FD4697" w:rsidP="00C07F3F">
      <w:r>
        <w:br w:type="page"/>
      </w:r>
    </w:p>
    <w:p w14:paraId="35179DB7" w14:textId="0C97D96D" w:rsidR="00822A04" w:rsidRDefault="00822A04" w:rsidP="00C07F3F">
      <w:pPr>
        <w:pStyle w:val="1"/>
      </w:pPr>
      <w:bookmarkStart w:id="0" w:name="_Toc167093566"/>
      <w:r>
        <w:lastRenderedPageBreak/>
        <w:t>Abstrac</w:t>
      </w:r>
      <w:r w:rsidR="00340BB3">
        <w:t>t</w:t>
      </w:r>
      <w:bookmarkEnd w:id="0"/>
    </w:p>
    <w:p w14:paraId="28AADCBD" w14:textId="6BB1D5CF" w:rsidR="00340BB3" w:rsidRPr="00340BB3" w:rsidRDefault="00C85477" w:rsidP="00340BB3">
      <w:r w:rsidRPr="00C85477">
        <w:t>Meniscal tears, disruptions in the knee's meniscus cartilage, can severely impair function and often require surgical intervention. Accurate classification of these tears is crucial for determining the best treatment approach, ranging from repair to meniscectomy or transplantation. Currently, diagnosis relies heavily on MRI scans interpreted by radiologists, but inconsistencies can lead to suboptimal treatment decisions. This project aims to develop a deep learning model based on Densely Connected Convolutional Networks (DenseNets) to automate the detection and classification of meniscal tears in knee MRI images. By addressing classification inconsistencies, this tool seeks to aid radiologists in making more informed decisions, enhancing early diagnosis, and optimizing patient outcomes. The proposed model is expected to achieve high accuracy, surpassing the performance of traditional methods and reducing variability among radiologists. This improvement in diagnostic accuracy and efficiency has the potential to significantly benefit orthopedic medicine, leading to quicker and more precise interventions for patients.</w:t>
      </w:r>
    </w:p>
    <w:p w14:paraId="5E744DB1" w14:textId="68DB0339" w:rsidR="006B5573" w:rsidRDefault="004D5CB6" w:rsidP="00C07F3F">
      <w:pPr>
        <w:pStyle w:val="1"/>
      </w:pPr>
      <w:bookmarkStart w:id="1" w:name="_Toc167093567"/>
      <w:r>
        <w:t>Introduction</w:t>
      </w:r>
      <w:bookmarkEnd w:id="1"/>
    </w:p>
    <w:p w14:paraId="0D88267B" w14:textId="1FBE7D69" w:rsidR="002623F1" w:rsidRDefault="00552C73" w:rsidP="00C07F3F">
      <w:pPr>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_Ref165459813 \r \h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w:t>
      </w:r>
      <w:r w:rsidR="00350F5E" w:rsidRPr="00AC741C">
        <w:rPr>
          <w:rStyle w:val="af5"/>
          <w:b w:val="0"/>
          <w:bCs w:val="0"/>
        </w:rPr>
        <w:t>1</w:t>
      </w:r>
      <w:r w:rsidR="00350F5E" w:rsidRPr="00AC741C">
        <w:rPr>
          <w:color w:val="4472C4" w:themeColor="accent1"/>
          <w:szCs w:val="24"/>
        </w:rPr>
        <w:t>]</w:t>
      </w:r>
      <w:r w:rsidR="00350F5E" w:rsidRPr="00AC741C">
        <w:rPr>
          <w:color w:val="4472C4" w:themeColor="accent1"/>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C741C">
        <w:rPr>
          <w:color w:val="4472C4" w:themeColor="accent1"/>
          <w:szCs w:val="24"/>
        </w:rPr>
        <w:fldChar w:fldCharType="begin"/>
      </w:r>
      <w:r w:rsidR="00464D38" w:rsidRPr="00AC741C">
        <w:rPr>
          <w:color w:val="4472C4" w:themeColor="accent1"/>
          <w:szCs w:val="24"/>
        </w:rPr>
        <w:instrText xml:space="preserve"> REF _Ref165459813 \r \h  \* MERGEFORMAT </w:instrText>
      </w:r>
      <w:r w:rsidR="00464D38" w:rsidRPr="00AC741C">
        <w:rPr>
          <w:color w:val="4472C4" w:themeColor="accent1"/>
          <w:szCs w:val="24"/>
        </w:rPr>
      </w:r>
      <w:r w:rsidR="00464D38" w:rsidRPr="00AC741C">
        <w:rPr>
          <w:color w:val="4472C4" w:themeColor="accent1"/>
          <w:szCs w:val="24"/>
        </w:rPr>
        <w:fldChar w:fldCharType="separate"/>
      </w:r>
      <w:r w:rsidR="00464D38" w:rsidRPr="00AC741C">
        <w:rPr>
          <w:color w:val="4472C4" w:themeColor="accent1"/>
          <w:szCs w:val="24"/>
          <w:cs/>
        </w:rPr>
        <w:t>‎</w:t>
      </w:r>
      <w:r w:rsidR="00464D38" w:rsidRPr="00AC741C">
        <w:rPr>
          <w:color w:val="4472C4" w:themeColor="accent1"/>
          <w:szCs w:val="24"/>
        </w:rPr>
        <w:t>[</w:t>
      </w:r>
      <w:r w:rsidR="00464D38" w:rsidRPr="00AC741C">
        <w:rPr>
          <w:rStyle w:val="af5"/>
          <w:b w:val="0"/>
          <w:bCs w:val="0"/>
        </w:rPr>
        <w:t>1</w:t>
      </w:r>
      <w:r w:rsidR="00464D38" w:rsidRPr="00AC741C">
        <w:rPr>
          <w:color w:val="4472C4" w:themeColor="accent1"/>
          <w:szCs w:val="24"/>
        </w:rPr>
        <w:t>]</w:t>
      </w:r>
      <w:r w:rsidR="00464D38" w:rsidRPr="00AC741C">
        <w:rPr>
          <w:color w:val="4472C4" w:themeColor="accent1"/>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w:t>
      </w:r>
    </w:p>
    <w:p w14:paraId="3209079F" w14:textId="77777777" w:rsidR="00FB47FD" w:rsidRPr="00FB47FD" w:rsidRDefault="00FB47FD" w:rsidP="008A030B">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8A030B">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AC741C">
        <w:rPr>
          <w:color w:val="4472C4" w:themeColor="accent1"/>
          <w:szCs w:val="24"/>
        </w:rPr>
        <w:fldChar w:fldCharType="begin"/>
      </w:r>
      <w:r w:rsidR="000E7634" w:rsidRPr="00AC741C">
        <w:rPr>
          <w:color w:val="4472C4" w:themeColor="accent1"/>
          <w:szCs w:val="24"/>
        </w:rPr>
        <w:instrText xml:space="preserve"> REF _Ref165461069 \r \h  \* MERGEFORMAT </w:instrText>
      </w:r>
      <w:r w:rsidR="000E7634" w:rsidRPr="00AC741C">
        <w:rPr>
          <w:color w:val="4472C4" w:themeColor="accent1"/>
          <w:szCs w:val="24"/>
        </w:rPr>
      </w:r>
      <w:r w:rsidR="000E7634" w:rsidRPr="00AC741C">
        <w:rPr>
          <w:color w:val="4472C4" w:themeColor="accent1"/>
          <w:szCs w:val="24"/>
        </w:rPr>
        <w:fldChar w:fldCharType="separate"/>
      </w:r>
      <w:r w:rsidR="000E7634" w:rsidRPr="00AC741C">
        <w:rPr>
          <w:color w:val="4472C4" w:themeColor="accent1"/>
          <w:szCs w:val="24"/>
          <w:cs/>
        </w:rPr>
        <w:t>‎</w:t>
      </w:r>
      <w:r w:rsidR="000E7634" w:rsidRPr="00AC741C">
        <w:rPr>
          <w:color w:val="4472C4" w:themeColor="accent1"/>
          <w:szCs w:val="24"/>
        </w:rPr>
        <w:t>[</w:t>
      </w:r>
      <w:r w:rsidR="000E7634" w:rsidRPr="00AC741C">
        <w:rPr>
          <w:rStyle w:val="af5"/>
          <w:b w:val="0"/>
          <w:bCs w:val="0"/>
          <w:szCs w:val="24"/>
        </w:rPr>
        <w:t>2</w:t>
      </w:r>
      <w:r w:rsidR="000E7634" w:rsidRPr="00AC741C">
        <w:rPr>
          <w:color w:val="4472C4" w:themeColor="accent1"/>
          <w:szCs w:val="24"/>
        </w:rPr>
        <w:t>]</w:t>
      </w:r>
      <w:r w:rsidR="000E7634" w:rsidRPr="00AC741C">
        <w:rPr>
          <w:color w:val="4472C4" w:themeColor="accent1"/>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314668A8"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 al</w:t>
      </w:r>
      <w:r w:rsidR="001F1A8D">
        <w:rPr>
          <w:szCs w:val="24"/>
        </w:rPr>
        <w:t>.</w:t>
      </w:r>
      <w:r w:rsidR="00E879E7" w:rsidRPr="00E879E7">
        <w:rPr>
          <w:szCs w:val="24"/>
        </w:rPr>
        <w:t xml:space="preserve"> suggest a model that produces good results in detecting meniscus tears. However, its performance in classifying types of tears is slightly lower, achieving an accuracy of 72.23% for horizontal tears, and 72.48% for radial tears</w:t>
      </w:r>
      <w:r w:rsidR="00E879E7" w:rsidRPr="00AC741C">
        <w:rPr>
          <w:smallCaps/>
          <w:color w:val="4472C4" w:themeColor="accent1"/>
        </w:rPr>
        <w:fldChar w:fldCharType="begin"/>
      </w:r>
      <w:r w:rsidR="00E879E7" w:rsidRPr="00AC741C">
        <w:rPr>
          <w:smallCaps/>
          <w:color w:val="4472C4" w:themeColor="accent1"/>
        </w:rPr>
        <w:instrText xml:space="preserve"> REF _Ref165463277 \r \h  \* MERGEFORMAT </w:instrText>
      </w:r>
      <w:r w:rsidR="00E879E7" w:rsidRPr="00AC741C">
        <w:rPr>
          <w:smallCaps/>
          <w:color w:val="4472C4" w:themeColor="accent1"/>
        </w:rPr>
      </w:r>
      <w:r w:rsidR="00E879E7" w:rsidRPr="00AC741C">
        <w:rPr>
          <w:smallCaps/>
          <w:color w:val="4472C4" w:themeColor="accent1"/>
        </w:rPr>
        <w:fldChar w:fldCharType="separate"/>
      </w:r>
      <w:r w:rsidR="00E879E7" w:rsidRPr="00AC741C">
        <w:rPr>
          <w:smallCaps/>
          <w:color w:val="4472C4" w:themeColor="accent1"/>
          <w:cs/>
        </w:rPr>
        <w:t>‎</w:t>
      </w:r>
      <w:r w:rsidR="00E879E7" w:rsidRPr="00AC741C">
        <w:rPr>
          <w:smallCaps/>
          <w:color w:val="4472C4" w:themeColor="accent1"/>
        </w:rPr>
        <w:t>[5]</w:t>
      </w:r>
      <w:r w:rsidR="00E879E7" w:rsidRPr="00AC741C">
        <w:rPr>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pPr>
      <w:bookmarkStart w:id="2" w:name="_Toc167093568"/>
      <w:r>
        <w:lastRenderedPageBreak/>
        <w:t>Menisc</w:t>
      </w:r>
      <w:r w:rsidR="009703EA">
        <w:t>us</w:t>
      </w:r>
      <w:r>
        <w:t xml:space="preserve"> anatomical structure</w:t>
      </w:r>
      <w:bookmarkEnd w:id="2"/>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AC741C">
        <w:rPr>
          <w:color w:val="4472C4" w:themeColor="accent1"/>
          <w:szCs w:val="24"/>
        </w:rPr>
        <w:fldChar w:fldCharType="begin"/>
      </w:r>
      <w:r w:rsidR="005205C2" w:rsidRPr="00AC741C">
        <w:rPr>
          <w:color w:val="4472C4" w:themeColor="accent1"/>
          <w:szCs w:val="24"/>
        </w:rPr>
        <w:instrText xml:space="preserve"> REF _Ref165462357 \r \h </w:instrText>
      </w:r>
      <w:r w:rsidR="00F773A5" w:rsidRPr="00AC741C">
        <w:rPr>
          <w:color w:val="4472C4" w:themeColor="accent1"/>
          <w:szCs w:val="24"/>
        </w:rPr>
        <w:instrText xml:space="preserve"> \* MERGEFORMAT </w:instrText>
      </w:r>
      <w:r w:rsidR="005205C2" w:rsidRPr="00AC741C">
        <w:rPr>
          <w:color w:val="4472C4" w:themeColor="accent1"/>
          <w:szCs w:val="24"/>
        </w:rPr>
      </w:r>
      <w:r w:rsidR="005205C2" w:rsidRPr="00AC741C">
        <w:rPr>
          <w:color w:val="4472C4" w:themeColor="accent1"/>
          <w:szCs w:val="24"/>
        </w:rPr>
        <w:fldChar w:fldCharType="separate"/>
      </w:r>
      <w:r w:rsidR="005205C2" w:rsidRPr="00AC741C">
        <w:rPr>
          <w:color w:val="4472C4" w:themeColor="accent1"/>
          <w:szCs w:val="24"/>
          <w:cs/>
        </w:rPr>
        <w:t>‎</w:t>
      </w:r>
      <w:r w:rsidR="005205C2" w:rsidRPr="00AC741C">
        <w:rPr>
          <w:color w:val="4472C4" w:themeColor="accent1"/>
          <w:szCs w:val="24"/>
        </w:rPr>
        <w:t>[</w:t>
      </w:r>
      <w:r w:rsidR="005205C2" w:rsidRPr="00AC741C">
        <w:rPr>
          <w:rStyle w:val="af5"/>
          <w:b w:val="0"/>
          <w:bCs w:val="0"/>
          <w:szCs w:val="24"/>
        </w:rPr>
        <w:t>3</w:t>
      </w:r>
      <w:r w:rsidR="005205C2" w:rsidRPr="00AC741C">
        <w:rPr>
          <w:color w:val="4472C4" w:themeColor="accent1"/>
          <w:szCs w:val="24"/>
        </w:rPr>
        <w:t>]</w:t>
      </w:r>
      <w:r w:rsidR="005205C2" w:rsidRPr="00AC741C">
        <w:rPr>
          <w:color w:val="4472C4" w:themeColor="accent1"/>
          <w:szCs w:val="24"/>
        </w:rPr>
        <w:fldChar w:fldCharType="end"/>
      </w:r>
      <w:r w:rsidR="00D81D7A" w:rsidRPr="00816CA1">
        <w:rPr>
          <w:szCs w:val="24"/>
        </w:rPr>
        <w:t xml:space="preserve"> </w:t>
      </w:r>
      <w:r w:rsidR="0062046B" w:rsidRPr="00816CA1">
        <w:rPr>
          <w:szCs w:val="24"/>
        </w:rPr>
        <w:t>,</w:t>
      </w:r>
      <w:r w:rsidR="001D6F82" w:rsidRPr="00AC741C">
        <w:rPr>
          <w:color w:val="4472C4" w:themeColor="accent1"/>
          <w:szCs w:val="24"/>
        </w:rPr>
        <w:fldChar w:fldCharType="begin"/>
      </w:r>
      <w:r w:rsidR="001D6F82" w:rsidRPr="00AC741C">
        <w:rPr>
          <w:color w:val="4472C4" w:themeColor="accent1"/>
          <w:szCs w:val="24"/>
        </w:rPr>
        <w:instrText xml:space="preserve"> REF  _Ref165465373 \d [] \h </w:instrText>
      </w:r>
      <w:r w:rsidR="00816CA1" w:rsidRPr="00AC741C">
        <w:rPr>
          <w:color w:val="4472C4" w:themeColor="accent1"/>
          <w:szCs w:val="24"/>
        </w:rPr>
        <w:instrText xml:space="preserve"> \* MERGEFORMAT </w:instrText>
      </w:r>
      <w:r w:rsidR="001D6F82" w:rsidRPr="00AC741C">
        <w:rPr>
          <w:color w:val="4472C4" w:themeColor="accent1"/>
          <w:szCs w:val="24"/>
        </w:rPr>
      </w:r>
      <w:r w:rsidR="001D6F82" w:rsidRPr="00AC741C">
        <w:rPr>
          <w:color w:val="4472C4" w:themeColor="accent1"/>
          <w:szCs w:val="24"/>
        </w:rPr>
        <w:fldChar w:fldCharType="separate"/>
      </w:r>
      <w:r w:rsidR="00A06591" w:rsidRPr="00AC741C">
        <w:rPr>
          <w:color w:val="4472C4" w:themeColor="accent1"/>
          <w:szCs w:val="24"/>
        </w:rPr>
        <w:t>(fig</w:t>
      </w:r>
      <w:r w:rsidR="001D6F82" w:rsidRPr="00AC741C">
        <w:rPr>
          <w:color w:val="4472C4" w:themeColor="accent1"/>
          <w:szCs w:val="24"/>
        </w:rPr>
        <w:t xml:space="preserve">. </w:t>
      </w:r>
      <w:r w:rsidR="001D6F82" w:rsidRPr="00AC741C">
        <w:rPr>
          <w:noProof/>
          <w:color w:val="4472C4" w:themeColor="accent1"/>
          <w:szCs w:val="24"/>
        </w:rPr>
        <w:t>1</w:t>
      </w:r>
      <w:r w:rsidR="001D6F82" w:rsidRPr="00AC741C">
        <w:rPr>
          <w:color w:val="4472C4" w:themeColor="accent1"/>
          <w:szCs w:val="24"/>
        </w:rPr>
        <w:fldChar w:fldCharType="end"/>
      </w:r>
      <w:r w:rsidR="001D6F82" w:rsidRPr="00816CA1">
        <w:rPr>
          <w:color w:val="0070C0"/>
          <w:szCs w:val="24"/>
        </w:rPr>
        <w:t>)</w:t>
      </w:r>
      <w:r w:rsidR="00604316" w:rsidRPr="00AC741C">
        <w:rPr>
          <w:color w:val="4472C4" w:themeColor="accent1"/>
          <w:szCs w:val="24"/>
        </w:rPr>
        <w:fldChar w:fldCharType="begin"/>
      </w:r>
      <w:r w:rsidR="00604316" w:rsidRPr="00AC741C">
        <w:rPr>
          <w:color w:val="4472C4" w:themeColor="accent1"/>
          <w:szCs w:val="24"/>
        </w:rPr>
        <w:instrText xml:space="preserve"> REF _Ref165462554 \r \h </w:instrText>
      </w:r>
      <w:r w:rsidR="00F773A5" w:rsidRPr="00AC741C">
        <w:rPr>
          <w:color w:val="4472C4" w:themeColor="accent1"/>
          <w:szCs w:val="24"/>
        </w:rPr>
        <w:instrText xml:space="preserve"> \* MERGEFORMAT </w:instrText>
      </w:r>
      <w:r w:rsidR="00604316" w:rsidRPr="00AC741C">
        <w:rPr>
          <w:color w:val="4472C4" w:themeColor="accent1"/>
          <w:szCs w:val="24"/>
        </w:rPr>
      </w:r>
      <w:r w:rsidR="00604316" w:rsidRPr="00AC741C">
        <w:rPr>
          <w:color w:val="4472C4" w:themeColor="accent1"/>
          <w:szCs w:val="24"/>
        </w:rPr>
        <w:fldChar w:fldCharType="separate"/>
      </w:r>
      <w:r w:rsidR="00604316" w:rsidRPr="00AC741C">
        <w:rPr>
          <w:color w:val="4472C4" w:themeColor="accent1"/>
          <w:szCs w:val="24"/>
          <w:cs/>
        </w:rPr>
        <w:t>‎</w:t>
      </w:r>
      <w:r w:rsidR="00604316" w:rsidRPr="00AC741C">
        <w:rPr>
          <w:color w:val="4472C4" w:themeColor="accent1"/>
          <w:szCs w:val="24"/>
        </w:rPr>
        <w:t>[</w:t>
      </w:r>
      <w:r w:rsidR="00604316" w:rsidRPr="00AC741C">
        <w:rPr>
          <w:rStyle w:val="af5"/>
          <w:b w:val="0"/>
          <w:bCs w:val="0"/>
          <w:szCs w:val="24"/>
        </w:rPr>
        <w:t>4</w:t>
      </w:r>
      <w:r w:rsidR="00604316" w:rsidRPr="00AC741C">
        <w:rPr>
          <w:color w:val="4472C4" w:themeColor="accent1"/>
          <w:szCs w:val="24"/>
        </w:rPr>
        <w:t>]</w:t>
      </w:r>
      <w:r w:rsidR="00604316" w:rsidRPr="00AC741C">
        <w:rPr>
          <w:color w:val="4472C4" w:themeColor="accent1"/>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AC741C">
        <w:rPr>
          <w:rFonts w:ascii="Calibri" w:hAnsi="Calibri" w:cs="Calibri"/>
          <w:color w:val="4472C4" w:themeColor="accent1"/>
          <w:szCs w:val="24"/>
        </w:rPr>
        <w:fldChar w:fldCharType="begin"/>
      </w:r>
      <w:r w:rsidR="00604316" w:rsidRPr="00AC741C">
        <w:rPr>
          <w:rFonts w:ascii="Calibri" w:hAnsi="Calibri" w:cs="Calibri"/>
          <w:color w:val="4472C4" w:themeColor="accent1"/>
          <w:szCs w:val="24"/>
        </w:rPr>
        <w:instrText xml:space="preserve"> REF _Ref165462357 \r \h </w:instrText>
      </w:r>
      <w:r w:rsidR="00816CA1" w:rsidRPr="00AC741C">
        <w:rPr>
          <w:rFonts w:ascii="Calibri" w:hAnsi="Calibri" w:cs="Calibri"/>
          <w:color w:val="4472C4" w:themeColor="accent1"/>
          <w:szCs w:val="24"/>
        </w:rPr>
        <w:instrText xml:space="preserve"> \* MERGEFORMAT </w:instrText>
      </w:r>
      <w:r w:rsidR="00604316" w:rsidRPr="00AC741C">
        <w:rPr>
          <w:rFonts w:ascii="Calibri" w:hAnsi="Calibri" w:cs="Calibri"/>
          <w:color w:val="4472C4" w:themeColor="accent1"/>
          <w:szCs w:val="24"/>
        </w:rPr>
      </w:r>
      <w:r w:rsidR="00604316" w:rsidRPr="00AC741C">
        <w:rPr>
          <w:rFonts w:ascii="Calibri" w:hAnsi="Calibri" w:cs="Calibri"/>
          <w:color w:val="4472C4" w:themeColor="accent1"/>
          <w:szCs w:val="24"/>
        </w:rPr>
        <w:fldChar w:fldCharType="separate"/>
      </w:r>
      <w:r w:rsidR="00604316" w:rsidRPr="00AC741C">
        <w:rPr>
          <w:rFonts w:ascii="Calibri" w:hAnsi="Calibri" w:cs="Calibri"/>
          <w:color w:val="4472C4" w:themeColor="accent1"/>
          <w:szCs w:val="24"/>
          <w:cs/>
        </w:rPr>
        <w:t>‎</w:t>
      </w:r>
      <w:r w:rsidR="00604316" w:rsidRPr="00AC741C">
        <w:rPr>
          <w:rFonts w:ascii="Calibri" w:hAnsi="Calibri" w:cs="Calibri"/>
          <w:color w:val="4472C4" w:themeColor="accent1"/>
          <w:szCs w:val="24"/>
        </w:rPr>
        <w:fldChar w:fldCharType="end"/>
      </w:r>
      <w:r w:rsidR="00F773A5" w:rsidRPr="00816CA1">
        <w:rPr>
          <w:color w:val="BFBFBF" w:themeColor="background1" w:themeShade="BF"/>
          <w:szCs w:val="24"/>
          <w:rtl/>
        </w:rPr>
        <w:t xml:space="preserve"> </w:t>
      </w:r>
    </w:p>
    <w:p w14:paraId="02E1AA3C" w14:textId="3553AA16"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_Ref165466067 \h </w:instrText>
      </w:r>
      <w:r w:rsidR="00816CA1"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szCs w:val="24"/>
        </w:rPr>
        <w:t>(fig</w:t>
      </w:r>
      <w:r w:rsidR="003E27B8" w:rsidRPr="00AC741C">
        <w:rPr>
          <w:color w:val="4472C4" w:themeColor="accent1"/>
          <w:szCs w:val="24"/>
        </w:rPr>
        <w:t xml:space="preserve">. </w:t>
      </w:r>
      <w:r w:rsidR="003E27B8" w:rsidRPr="00AC741C">
        <w:rPr>
          <w:noProof/>
          <w:color w:val="4472C4" w:themeColor="accent1"/>
          <w:szCs w:val="24"/>
        </w:rPr>
        <w:t>2</w:t>
      </w:r>
      <w:r w:rsidR="003E27B8" w:rsidRPr="00AC741C">
        <w:rPr>
          <w:rFonts w:cstheme="minorHAnsi"/>
          <w:color w:val="4472C4" w:themeColor="accent1"/>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00EF0A7C">
        <w:rPr>
          <w:szCs w:val="24"/>
        </w:rPr>
        <w:t>S</w:t>
      </w:r>
      <w:r w:rsidRPr="00816CA1">
        <w:rPr>
          <w:szCs w:val="24"/>
        </w:rPr>
        <w:t>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AC741C">
        <w:rPr>
          <w:rFonts w:cstheme="minorHAnsi"/>
          <w:color w:val="4472C4" w:themeColor="accent1"/>
          <w:szCs w:val="24"/>
        </w:rPr>
        <w:fldChar w:fldCharType="begin"/>
      </w:r>
      <w:r w:rsidR="00F773A5" w:rsidRPr="00AC741C">
        <w:rPr>
          <w:rFonts w:cstheme="minorHAnsi"/>
          <w:color w:val="4472C4" w:themeColor="accent1"/>
          <w:szCs w:val="24"/>
        </w:rPr>
        <w:instrText xml:space="preserve"> REF  _Ref165462357 \h \r  \* MERGEFORMAT </w:instrText>
      </w:r>
      <w:r w:rsidR="00F773A5" w:rsidRPr="00AC741C">
        <w:rPr>
          <w:rFonts w:cstheme="minorHAnsi"/>
          <w:color w:val="4472C4" w:themeColor="accent1"/>
          <w:szCs w:val="24"/>
        </w:rPr>
      </w:r>
      <w:r w:rsidR="00F773A5" w:rsidRPr="00AC741C">
        <w:rPr>
          <w:rFonts w:cstheme="minorHAnsi"/>
          <w:color w:val="4472C4" w:themeColor="accent1"/>
          <w:szCs w:val="24"/>
        </w:rPr>
        <w:fldChar w:fldCharType="separate"/>
      </w:r>
      <w:r w:rsidR="00F773A5" w:rsidRPr="00AC741C">
        <w:rPr>
          <w:rFonts w:cstheme="minorHAnsi"/>
          <w:color w:val="4472C4" w:themeColor="accent1"/>
          <w:szCs w:val="24"/>
          <w:cs/>
        </w:rPr>
        <w:t>‎</w:t>
      </w:r>
      <w:r w:rsidR="00F773A5" w:rsidRPr="00AC741C">
        <w:rPr>
          <w:rFonts w:cstheme="minorHAnsi"/>
          <w:color w:val="4472C4" w:themeColor="accent1"/>
          <w:szCs w:val="24"/>
        </w:rPr>
        <w:t>[</w:t>
      </w:r>
      <w:r w:rsidR="00F773A5" w:rsidRPr="00AC741C">
        <w:rPr>
          <w:rStyle w:val="af5"/>
          <w:b w:val="0"/>
          <w:bCs w:val="0"/>
          <w:szCs w:val="24"/>
        </w:rPr>
        <w:t>3</w:t>
      </w:r>
      <w:r w:rsidR="00F773A5" w:rsidRPr="00AC741C">
        <w:rPr>
          <w:rFonts w:cstheme="minorHAnsi"/>
          <w:color w:val="4472C4" w:themeColor="accent1"/>
          <w:szCs w:val="24"/>
        </w:rPr>
        <w:t>]</w:t>
      </w:r>
      <w:r w:rsidR="00F773A5" w:rsidRPr="00AC741C">
        <w:rPr>
          <w:rFonts w:cstheme="minorHAnsi"/>
          <w:color w:val="4472C4" w:themeColor="accent1"/>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3955DBEB" w14:textId="160A7A9D" w:rsidR="00EF0A7C" w:rsidRDefault="00E27FBC" w:rsidP="00EF0A7C">
      <w:pPr>
        <w:rPr>
          <w:szCs w:val="24"/>
        </w:rPr>
      </w:pPr>
      <w:r>
        <w:rPr>
          <w:noProof/>
        </w:rPr>
        <mc:AlternateContent>
          <mc:Choice Requires="wps">
            <w:drawing>
              <wp:anchor distT="0" distB="0" distL="114300" distR="114300" simplePos="0" relativeHeight="251658242" behindDoc="0" locked="0" layoutInCell="1" allowOverlap="1" wp14:anchorId="128C75F3" wp14:editId="3EC1AF27">
                <wp:simplePos x="0" y="0"/>
                <wp:positionH relativeFrom="margin">
                  <wp:align>left</wp:align>
                </wp:positionH>
                <wp:positionV relativeFrom="paragraph">
                  <wp:posOffset>2901535</wp:posOffset>
                </wp:positionV>
                <wp:extent cx="2334895" cy="635"/>
                <wp:effectExtent l="0" t="0" r="8255"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37964D24" w:rsidR="00B02973" w:rsidRPr="009703EA" w:rsidRDefault="00B02973" w:rsidP="009703EA">
                            <w:pPr>
                              <w:pStyle w:val="aa"/>
                              <w:rPr>
                                <w:sz w:val="24"/>
                                <w:szCs w:val="24"/>
                              </w:rPr>
                            </w:pPr>
                            <w:bookmarkStart w:id="3" w:name="_Ref165465373"/>
                            <w:r>
                              <w:t xml:space="preserve">fig. </w:t>
                            </w:r>
                            <w:r>
                              <w:fldChar w:fldCharType="begin"/>
                            </w:r>
                            <w:r>
                              <w:instrText>SEQ fig. \* ARABIC</w:instrText>
                            </w:r>
                            <w:r>
                              <w:fldChar w:fldCharType="separate"/>
                            </w:r>
                            <w:r>
                              <w:rPr>
                                <w:noProof/>
                              </w:rPr>
                              <w:t>1</w:t>
                            </w:r>
                            <w:r>
                              <w:fldChar w:fldCharType="end"/>
                            </w:r>
                            <w:bookmarkEnd w:id="3"/>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228.45pt;width:183.85pt;height:.05pt;z-index:25165824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QgIAAGYEAAAOAAAAZHJzL2Uyb0RvYy54bWysVM1uEzEQviPxDpbvZPNDq7LKpgqpgpCq&#10;tlKKena83qwl22NsJ7vhLbiVIyekvtC+DuP9SaFwQly845nx2N/3zez8staKHITzEkxGJ6MxJcJw&#10;yKXZZfTT/frNBSU+MJMzBUZk9Cg8vVy8fjWvbCqmUILKhSNYxPi0shktQ7BpknheCs38CKwwGCzA&#10;aRZw63ZJ7liF1bVKpuPxeVKBy60DLrxH71UXpIu2flEIHm6LwotAVEbxbaFdXbtu45os5izdOWZL&#10;yftnsH94hWbS4KWnUlcsMLJ38o9SWnIHHoow4qATKArJRYsB0UzGL9BsSmZFiwXJ8fZEk/9/ZfnN&#10;4c4RmaN2lBimUaLmqfnWfG2eSPPY/Gi+N49kEmmqrE8xe2MxP9TvoY5Her9HZ0RfF07HL+IiGEfC&#10;jyeSRR0IR+d0Nnt78e6MEo6x89lZrJE8H7XOhw8CNIlGRh0q2BLLDtc+dKlDSrzJg5L5WioVNzGw&#10;Uo4cGKpdlTKIvvhvWcrEXAPxVFcwepKIr8MRrVBv6x7cFvIjYnbQNY+3fC3xomvmwx1z2C0IEycg&#10;3OJSKKgyCr1FSQnuy9/8MR9FxCglFXZfRv3nPXOCEvXRoLyxVQfDDcZ2MMxerwAhomT4mtbEAy6o&#10;wSwc6AccjGW8BUPMcLwro2EwV6GbARwsLpbLNgkb0rJwbTaWx9IDoff1A3O2lyOgijcw9CVLX6jS&#10;5ba62OU+IMWtZJHQjsWeZ2zmVvR+8OK0/Lpvs55/D4ufAAAA//8DAFBLAwQUAAYACAAAACEAlPZ/&#10;GuAAAAAIAQAADwAAAGRycy9kb3ducmV2LnhtbEyPwU7DMBBE70j8g7VIXBB1oCGBEKeqKjjQS0Xa&#10;S29uvI0D8TqynTb8Pe4JjrOzmnlTLibTsxM631kS8DBLgCE1VnXUCtht3++fgfkgScneEgr4QQ+L&#10;6vqqlIWyZ/rEUx1aFkPIF1KADmEoOPeNRiP9zA5I0TtaZ2SI0rVcOXmO4abnj0mScSM7ig1aDrjS&#10;2HzXoxGwSfcbfTce39bLdO4+duMq+2prIW5vpuUrsIBT+HuGC35EhyoyHexIyrNeQBwSBKRP2Quw&#10;aM+zPAd2uFzyBHhV8v8Dql8AAAD//wMAUEsBAi0AFAAGAAgAAAAhALaDOJL+AAAA4QEAABMAAAAA&#10;AAAAAAAAAAAAAAAAAFtDb250ZW50X1R5cGVzXS54bWxQSwECLQAUAAYACAAAACEAOP0h/9YAAACU&#10;AQAACwAAAAAAAAAAAAAAAAAvAQAAX3JlbHMvLnJlbHNQSwECLQAUAAYACAAAACEAMf2CGUICAABm&#10;BAAADgAAAAAAAAAAAAAAAAAuAgAAZHJzL2Uyb0RvYy54bWxQSwECLQAUAAYACAAAACEAlPZ/GuAA&#10;AAAIAQAADwAAAAAAAAAAAAAAAACcBAAAZHJzL2Rvd25yZXYueG1sUEsFBgAAAAAEAAQA8wAAAKkF&#10;AAAAAA==&#10;" stroked="f">
                <v:textbox style="mso-fit-shape-to-text:t" inset="0,0,0,0">
                  <w:txbxContent>
                    <w:p w14:paraId="55C840D5" w14:textId="37964D24" w:rsidR="00B02973" w:rsidRPr="009703EA" w:rsidRDefault="00B02973" w:rsidP="009703EA">
                      <w:pPr>
                        <w:pStyle w:val="aa"/>
                        <w:rPr>
                          <w:sz w:val="24"/>
                          <w:szCs w:val="24"/>
                        </w:rPr>
                      </w:pPr>
                      <w:bookmarkStart w:id="4" w:name="_Ref165465373"/>
                      <w:r>
                        <w:t xml:space="preserve">fig. </w:t>
                      </w:r>
                      <w:r>
                        <w:fldChar w:fldCharType="begin"/>
                      </w:r>
                      <w:r>
                        <w:instrText>SEQ fig. \* ARABIC</w:instrText>
                      </w:r>
                      <w:r>
                        <w:fldChar w:fldCharType="separate"/>
                      </w:r>
                      <w:r>
                        <w:rPr>
                          <w:noProof/>
                        </w:rPr>
                        <w:t>1</w:t>
                      </w:r>
                      <w:r>
                        <w:fldChar w:fldCharType="end"/>
                      </w:r>
                      <w:bookmarkEnd w:id="4"/>
                      <w:r>
                        <w:t xml:space="preserve"> medial and lateral meniscus</w:t>
                      </w:r>
                    </w:p>
                  </w:txbxContent>
                </v:textbox>
                <w10:wrap type="topAndBottom" anchorx="margin"/>
              </v:shape>
            </w:pict>
          </mc:Fallback>
        </mc:AlternateContent>
      </w:r>
      <w:r>
        <w:rPr>
          <w:noProof/>
        </w:rPr>
        <mc:AlternateContent>
          <mc:Choice Requires="wps">
            <w:drawing>
              <wp:anchor distT="0" distB="0" distL="114300" distR="114300" simplePos="0" relativeHeight="251658243" behindDoc="1" locked="0" layoutInCell="1" allowOverlap="1" wp14:anchorId="3442E180" wp14:editId="25FD0D8F">
                <wp:simplePos x="0" y="0"/>
                <wp:positionH relativeFrom="column">
                  <wp:posOffset>3013462</wp:posOffset>
                </wp:positionH>
                <wp:positionV relativeFrom="paragraph">
                  <wp:posOffset>2869620</wp:posOffset>
                </wp:positionV>
                <wp:extent cx="2780030" cy="635"/>
                <wp:effectExtent l="0" t="0" r="1270" b="0"/>
                <wp:wrapTopAndBottom/>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09197CF7" w:rsidR="00B02973" w:rsidRPr="009703EA" w:rsidRDefault="00B02973" w:rsidP="009703EA">
                            <w:pPr>
                              <w:pStyle w:val="aa"/>
                              <w:rPr>
                                <w:noProof/>
                              </w:rPr>
                            </w:pPr>
                            <w:bookmarkStart w:id="5" w:name="_Ref165466067"/>
                            <w:r>
                              <w:t xml:space="preserve">fig. </w:t>
                            </w:r>
                            <w:r>
                              <w:fldChar w:fldCharType="begin"/>
                            </w:r>
                            <w:r>
                              <w:instrText>SEQ fig. \* ARABIC</w:instrText>
                            </w:r>
                            <w:r>
                              <w:fldChar w:fldCharType="separate"/>
                            </w:r>
                            <w:r>
                              <w:rPr>
                                <w:noProof/>
                              </w:rPr>
                              <w:t>2</w:t>
                            </w:r>
                            <w:r>
                              <w:fldChar w:fldCharType="end"/>
                            </w:r>
                            <w:bookmarkEnd w:id="5"/>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37.3pt;margin-top:225.9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1ZRAIAAG0EAAAOAAAAZHJzL2Uyb0RvYy54bWysVMFu2zAMvQ/YPwi6L3ZSrC2COEWWIsOA&#10;oC2QDj0rshwLkEVNUmJnf7Fbd9ypQH/IvzNKttOt22nYRaZIitJ7j/TsqqkUOQjrJOiMjkcpJUJz&#10;yKXeZfTz/erdJSXOM50zBVpk9CgcvZq/fTOrzVRMoASVC0uwiHbT2mS09N5Mk8TxUlTMjcAIjcEC&#10;bMU8bu0uyS2rsXqlkkmanic12NxY4MI59F53QTqP9YtCcH9bFE54ojKKb/NxtXHdhjWZz9h0Z5kp&#10;Je+fwf7hFRWTGi89lbpmnpG9lX+UqiS34KDwIw5VAkUhuYgYEM04fYVmUzIjIhYkx5kTTe7/leU3&#10;hztLZJ7RC0o0q1Ci9rn93n5rn0n72D61P9pHchFoqo2bYvbGYL5vPkCDcg9+h86AvilsFb6Ii2Ac&#10;CT+eSBaNJxydk4vLND3DEMfY+dn7UCN5OWqs8x8FVCQYGbWoYCSWHdbOd6lDSrjJgZL5SioVNiGw&#10;VJYcGKpdl9KLvvhvWUqHXA3hVFcweJKAr8MRLN9sm0jLCeMW8iNCt9D1kDN8JfG+NXP+jllsGoSE&#10;g+BvcSkU1BmF3qKkBPv1b/6Qj1pilJIamzCj7sueWUGJ+qRR5dCxg2EHYzsYel8tAZGOccQMjyYe&#10;sF4NZmGhesD5WIRbMMQ0x7sy6gdz6btRwPniYrGISdiXhvm13hgeSg+83jcPzJpeFY9i3sDQnmz6&#10;SpwuN8pjFnuPTEflAq8diz3d2NNR+37+wtD8uo9ZL3+J+U8AAAD//wMAUEsDBBQABgAIAAAAIQB1&#10;0bfE4QAAAAsBAAAPAAAAZHJzL2Rvd25yZXYueG1sTI89T8MwEIZ3JP6DdUgsiDoJJtAQp6oqGGCp&#10;CF3Y3NiNA/E5ip02/HuuE2z38ei958rV7Hp2NGPoPEpIFwkwg43XHbYSdh8vt4/AQlSoVe/RSPgx&#10;AVbV5UWpCu1P+G6OdWwZhWAolAQb41BwHhprnAoLPxik3cGPTkVqx5brUZ0o3PU8S5KcO9UhXbBq&#10;MBtrmu96chK24nNrb6bD89ta3I2vu2mTf7W1lNdX8/oJWDRz/IPhrE/qUJHT3k+oA+sliAeRE0rF&#10;fboERsQyzQSw/XmSJcCrkv//ofoFAAD//wMAUEsBAi0AFAAGAAgAAAAhALaDOJL+AAAA4QEAABMA&#10;AAAAAAAAAAAAAAAAAAAAAFtDb250ZW50X1R5cGVzXS54bWxQSwECLQAUAAYACAAAACEAOP0h/9YA&#10;AACUAQAACwAAAAAAAAAAAAAAAAAvAQAAX3JlbHMvLnJlbHNQSwECLQAUAAYACAAAACEA5zk9WUQC&#10;AABtBAAADgAAAAAAAAAAAAAAAAAuAgAAZHJzL2Uyb0RvYy54bWxQSwECLQAUAAYACAAAACEAddG3&#10;xOEAAAALAQAADwAAAAAAAAAAAAAAAACeBAAAZHJzL2Rvd25yZXYueG1sUEsFBgAAAAAEAAQA8wAA&#10;AKwFAAAAAA==&#10;" stroked="f">
                <v:textbox style="mso-fit-shape-to-text:t" inset="0,0,0,0">
                  <w:txbxContent>
                    <w:p w14:paraId="60EA2AB4" w14:textId="09197CF7" w:rsidR="00B02973" w:rsidRPr="009703EA" w:rsidRDefault="00B02973" w:rsidP="009703EA">
                      <w:pPr>
                        <w:pStyle w:val="aa"/>
                        <w:rPr>
                          <w:noProof/>
                        </w:rPr>
                      </w:pPr>
                      <w:bookmarkStart w:id="6" w:name="_Ref165466067"/>
                      <w:r>
                        <w:t xml:space="preserve">fig. </w:t>
                      </w:r>
                      <w:r>
                        <w:fldChar w:fldCharType="begin"/>
                      </w:r>
                      <w:r>
                        <w:instrText>SEQ fig. \* ARABIC</w:instrText>
                      </w:r>
                      <w:r>
                        <w:fldChar w:fldCharType="separate"/>
                      </w:r>
                      <w:r>
                        <w:rPr>
                          <w:noProof/>
                        </w:rPr>
                        <w:t>2</w:t>
                      </w:r>
                      <w:r>
                        <w:fldChar w:fldCharType="end"/>
                      </w:r>
                      <w:bookmarkEnd w:id="6"/>
                      <w:r>
                        <w:t xml:space="preserve"> zones of blood supply of the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24EC2933">
            <wp:simplePos x="0" y="0"/>
            <wp:positionH relativeFrom="margin">
              <wp:align>left</wp:align>
            </wp:positionH>
            <wp:positionV relativeFrom="paragraph">
              <wp:posOffset>1055094</wp:posOffset>
            </wp:positionV>
            <wp:extent cx="2492881" cy="1800000"/>
            <wp:effectExtent l="0" t="0" r="317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492881"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700F8745" wp14:editId="681D99F6">
            <wp:simplePos x="0" y="0"/>
            <wp:positionH relativeFrom="margin">
              <wp:align>right</wp:align>
            </wp:positionH>
            <wp:positionV relativeFrom="paragraph">
              <wp:posOffset>1037755</wp:posOffset>
            </wp:positionV>
            <wp:extent cx="2699692" cy="1800000"/>
            <wp:effectExtent l="0" t="0" r="5715" b="0"/>
            <wp:wrapTopAndBottom/>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969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B1D" w:rsidRPr="00837895">
        <w:rPr>
          <w:szCs w:val="24"/>
        </w:rPr>
        <w:t>However, meniscal tears are the most common knee pathology with a mean annual incidence of 66 per 100000 people</w:t>
      </w:r>
      <w:r w:rsidR="0062046B">
        <w:rPr>
          <w:szCs w:val="24"/>
        </w:rPr>
        <w:t>.</w:t>
      </w:r>
      <w:r w:rsidR="000C4B1D" w:rsidRPr="00837895">
        <w:rPr>
          <w:color w:val="FF0000"/>
          <w:szCs w:val="24"/>
        </w:rPr>
        <w:t xml:space="preserve"> </w:t>
      </w:r>
      <w:r w:rsidR="000C4B1D" w:rsidRPr="00837895">
        <w:rPr>
          <w:szCs w:val="24"/>
        </w:rPr>
        <w:t xml:space="preserve">These tears have the potential to affect their main functions and the </w:t>
      </w:r>
      <w:r w:rsidR="009136C0" w:rsidRPr="00837895">
        <w:rPr>
          <w:szCs w:val="24"/>
        </w:rPr>
        <w:t>natural</w:t>
      </w:r>
      <w:r w:rsidR="000C4B1D" w:rsidRPr="00837895">
        <w:rPr>
          <w:szCs w:val="24"/>
        </w:rPr>
        <w:t xml:space="preserve"> knee </w:t>
      </w:r>
      <w:r w:rsidR="00797A8A" w:rsidRPr="00837895">
        <w:rPr>
          <w:szCs w:val="24"/>
        </w:rPr>
        <w:t>mobility</w:t>
      </w:r>
      <w:r w:rsidR="000C4B1D" w:rsidRPr="00837895">
        <w:rPr>
          <w:szCs w:val="24"/>
        </w:rPr>
        <w:t xml:space="preserve">. Medial meniscus tears are more common than lateral meniscal tears due to their strong attachment to the deep medial collateral ligament and joint capsule. </w:t>
      </w:r>
    </w:p>
    <w:p w14:paraId="5F1728C8" w14:textId="4EE082E5" w:rsidR="000C4B1D" w:rsidRPr="00837895" w:rsidRDefault="000C4B1D" w:rsidP="00E27FBC">
      <w:pPr>
        <w:spacing w:after="0"/>
        <w:rPr>
          <w:color w:val="BFBFBF" w:themeColor="background1" w:themeShade="BF"/>
          <w:szCs w:val="24"/>
        </w:rPr>
      </w:pPr>
      <w:r w:rsidRPr="27E35E08">
        <w:rPr>
          <w:szCs w:val="24"/>
        </w:rPr>
        <w:t>In addition, the medial meniscus absorbs up to</w:t>
      </w:r>
      <w:r w:rsidR="00EF0A7C">
        <w:rPr>
          <w:szCs w:val="24"/>
        </w:rPr>
        <w:t xml:space="preserve"> </w:t>
      </w:r>
      <w:r w:rsidRPr="27E35E08">
        <w:rPr>
          <w:szCs w:val="24"/>
        </w:rPr>
        <w:t>50% of the impact within the medial compartment, making it susceptible to injury. Conversely, the lateral meniscus has greater mobility and is less firmly anchored to the lateral tibial plateau compared to the attachment of the medial meniscus.</w:t>
      </w:r>
    </w:p>
    <w:p w14:paraId="2A8FA025" w14:textId="38AA55D6" w:rsidR="003753CF" w:rsidRPr="001F1A8D" w:rsidRDefault="009136C0" w:rsidP="00E27FBC">
      <w:pPr>
        <w:spacing w:before="240"/>
        <w:rPr>
          <w:rFonts w:cstheme="minorHAnsi"/>
          <w:bCs/>
          <w:szCs w:val="24"/>
        </w:rPr>
      </w:pPr>
      <w:r w:rsidRPr="00F17262">
        <w:rPr>
          <w:rFonts w:cstheme="minorHAnsi"/>
          <w:szCs w:val="24"/>
        </w:rPr>
        <w:t>Typically, meniscal tears are classified into groups, based on their anatomical appearance and location</w:t>
      </w:r>
      <w:r w:rsidR="005205C2">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rPr>
        <w:t>(fig</w:t>
      </w:r>
      <w:r w:rsidR="003E27B8" w:rsidRPr="00AC741C">
        <w:rPr>
          <w:color w:val="4472C4" w:themeColor="accent1"/>
        </w:rPr>
        <w:t xml:space="preserve">. </w:t>
      </w:r>
      <w:r w:rsidR="003E27B8" w:rsidRPr="00AC741C">
        <w:rPr>
          <w:noProof/>
          <w:color w:val="4472C4" w:themeColor="accent1"/>
        </w:rPr>
        <w:t>3</w:t>
      </w:r>
      <w:r w:rsidR="003E27B8" w:rsidRPr="00AC741C">
        <w:rPr>
          <w:rFonts w:cstheme="minorHAnsi"/>
          <w:color w:val="4472C4" w:themeColor="accent1"/>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tears. Meniscal tears can also be categorized as either partial or full-thicknes</w:t>
      </w:r>
      <w:r w:rsidRPr="009703EA">
        <w:rPr>
          <w:rFonts w:cstheme="minorHAnsi"/>
          <w:szCs w:val="24"/>
        </w:rPr>
        <w:t>s</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_Ref165462357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3</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1F1A8D">
        <w:rPr>
          <w:rFonts w:cstheme="minorHAnsi"/>
          <w:bCs/>
          <w:szCs w:val="24"/>
        </w:rPr>
        <w:t xml:space="preserve">. </w:t>
      </w:r>
      <w:r w:rsidR="00CA2832" w:rsidRPr="00F17262">
        <w:rPr>
          <w:rFonts w:cstheme="minorHAnsi"/>
          <w:szCs w:val="24"/>
        </w:rPr>
        <w:t>The location of the menisci and its shape with the different types of tears affect</w:t>
      </w:r>
      <w:r w:rsidR="003753CF" w:rsidRPr="00F17262">
        <w:rPr>
          <w:rFonts w:cstheme="minorHAnsi"/>
          <w:szCs w:val="24"/>
        </w:rPr>
        <w:t>s</w:t>
      </w:r>
      <w:r w:rsidR="00CA2832" w:rsidRPr="00F17262">
        <w:rPr>
          <w:rFonts w:cstheme="minorHAnsi"/>
          <w:szCs w:val="24"/>
        </w:rPr>
        <w:t xml:space="preserve"> </w:t>
      </w:r>
      <w:r w:rsidR="00CA2832" w:rsidRPr="00F17262">
        <w:rPr>
          <w:rFonts w:cstheme="minorHAnsi"/>
          <w:szCs w:val="24"/>
        </w:rPr>
        <w:lastRenderedPageBreak/>
        <w:t xml:space="preserve">the </w:t>
      </w:r>
      <w:r w:rsidR="003753CF" w:rsidRPr="00F17262">
        <w:rPr>
          <w:rFonts w:cstheme="minorHAnsi"/>
          <w:szCs w:val="24"/>
        </w:rPr>
        <w:t>selected treatment method</w:t>
      </w:r>
      <w:r w:rsidR="00CA2832"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_Ref165463277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5</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_Ref165463344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6</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3E27B8" w:rsidRPr="003E27B8">
        <w:rPr>
          <w:rFonts w:cstheme="minorHAnsi"/>
          <w:szCs w:val="24"/>
        </w:rPr>
        <w:t xml:space="preserve"> </w:t>
      </w:r>
      <w:r w:rsidR="009677F4" w:rsidRPr="00AC741C">
        <w:rPr>
          <w:rFonts w:cstheme="minorHAnsi"/>
          <w:color w:val="4472C4" w:themeColor="accent1"/>
          <w:szCs w:val="24"/>
        </w:rPr>
        <w:fldChar w:fldCharType="begin"/>
      </w:r>
      <w:r w:rsidR="009677F4"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9677F4" w:rsidRPr="00AC741C">
        <w:rPr>
          <w:rFonts w:cstheme="minorHAnsi"/>
          <w:color w:val="4472C4" w:themeColor="accent1"/>
          <w:szCs w:val="24"/>
        </w:rPr>
      </w:r>
      <w:r w:rsidR="009677F4" w:rsidRPr="00AC741C">
        <w:rPr>
          <w:rFonts w:cstheme="minorHAnsi"/>
          <w:color w:val="4472C4" w:themeColor="accent1"/>
          <w:szCs w:val="24"/>
        </w:rPr>
        <w:fldChar w:fldCharType="separate"/>
      </w:r>
      <w:r w:rsidR="00A06591" w:rsidRPr="00AC741C">
        <w:rPr>
          <w:color w:val="4472C4" w:themeColor="accent1"/>
        </w:rPr>
        <w:t>(fig</w:t>
      </w:r>
      <w:r w:rsidR="009677F4" w:rsidRPr="00AC741C">
        <w:rPr>
          <w:color w:val="4472C4" w:themeColor="accent1"/>
        </w:rPr>
        <w:t xml:space="preserve">. </w:t>
      </w:r>
      <w:r w:rsidR="009677F4" w:rsidRPr="00AC741C">
        <w:rPr>
          <w:noProof/>
          <w:color w:val="4472C4" w:themeColor="accent1"/>
        </w:rPr>
        <w:t>3</w:t>
      </w:r>
      <w:r w:rsidR="009677F4" w:rsidRPr="00AC741C">
        <w:rPr>
          <w:rFonts w:cstheme="minorHAnsi"/>
          <w:color w:val="4472C4" w:themeColor="accent1"/>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C741C">
        <w:rPr>
          <w:color w:val="4472C4" w:themeColor="accent1"/>
          <w:szCs w:val="24"/>
        </w:rPr>
        <w:fldChar w:fldCharType="begin"/>
      </w:r>
      <w:r w:rsidR="00B65EC4" w:rsidRPr="00AC741C">
        <w:rPr>
          <w:color w:val="4472C4" w:themeColor="accent1"/>
          <w:szCs w:val="24"/>
        </w:rPr>
        <w:instrText xml:space="preserve"> REF _Ref165463465 \r \h </w:instrText>
      </w:r>
      <w:r w:rsidR="00F773A5" w:rsidRPr="00AC741C">
        <w:rPr>
          <w:color w:val="4472C4" w:themeColor="accent1"/>
          <w:szCs w:val="24"/>
        </w:rPr>
        <w:instrText xml:space="preserve"> \* MERGEFORMAT </w:instrText>
      </w:r>
      <w:r w:rsidR="00B65EC4" w:rsidRPr="00AC741C">
        <w:rPr>
          <w:color w:val="4472C4" w:themeColor="accent1"/>
          <w:szCs w:val="24"/>
        </w:rPr>
      </w:r>
      <w:r w:rsidR="00B65EC4" w:rsidRPr="00AC741C">
        <w:rPr>
          <w:color w:val="4472C4" w:themeColor="accent1"/>
          <w:szCs w:val="24"/>
        </w:rPr>
        <w:fldChar w:fldCharType="separate"/>
      </w:r>
      <w:r w:rsidR="00B65EC4" w:rsidRPr="00AC741C">
        <w:rPr>
          <w:color w:val="4472C4" w:themeColor="accent1"/>
          <w:szCs w:val="24"/>
          <w:cs/>
        </w:rPr>
        <w:t>‎</w:t>
      </w:r>
      <w:r w:rsidR="00B65EC4" w:rsidRPr="00AC741C">
        <w:rPr>
          <w:color w:val="4472C4" w:themeColor="accent1"/>
          <w:szCs w:val="24"/>
        </w:rPr>
        <w:t>[</w:t>
      </w:r>
      <w:r w:rsidR="00B65EC4" w:rsidRPr="00AC741C">
        <w:rPr>
          <w:rStyle w:val="af5"/>
          <w:b w:val="0"/>
          <w:bCs w:val="0"/>
        </w:rPr>
        <w:t>7</w:t>
      </w:r>
      <w:r w:rsidR="00B65EC4" w:rsidRPr="00AC741C">
        <w:rPr>
          <w:color w:val="4472C4" w:themeColor="accent1"/>
          <w:szCs w:val="24"/>
        </w:rPr>
        <w:t>]</w:t>
      </w:r>
      <w:r w:rsidR="00B65EC4" w:rsidRPr="00AC741C">
        <w:rPr>
          <w:color w:val="4472C4" w:themeColor="accent1"/>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C741C">
        <w:rPr>
          <w:color w:val="4472C4" w:themeColor="accent1"/>
          <w:szCs w:val="24"/>
        </w:rPr>
        <w:fldChar w:fldCharType="begin"/>
      </w:r>
      <w:r w:rsidR="00F773A5" w:rsidRPr="00AC741C">
        <w:rPr>
          <w:color w:val="4472C4" w:themeColor="accent1"/>
          <w:szCs w:val="24"/>
        </w:rPr>
        <w:instrText xml:space="preserve"> REF _Ref165463277 \r \h  \* MERGEFORMAT </w:instrText>
      </w:r>
      <w:r w:rsidR="00F773A5" w:rsidRPr="00AC741C">
        <w:rPr>
          <w:color w:val="4472C4" w:themeColor="accent1"/>
          <w:szCs w:val="24"/>
        </w:rPr>
      </w:r>
      <w:r w:rsidR="00F773A5" w:rsidRPr="00AC741C">
        <w:rPr>
          <w:color w:val="4472C4" w:themeColor="accent1"/>
          <w:szCs w:val="24"/>
        </w:rPr>
        <w:fldChar w:fldCharType="separate"/>
      </w:r>
      <w:r w:rsidR="00F773A5" w:rsidRPr="00AC741C">
        <w:rPr>
          <w:color w:val="4472C4" w:themeColor="accent1"/>
          <w:szCs w:val="24"/>
          <w:cs/>
        </w:rPr>
        <w:t>‎</w:t>
      </w:r>
      <w:r w:rsidR="00F773A5" w:rsidRPr="00AC741C">
        <w:rPr>
          <w:color w:val="4472C4" w:themeColor="accent1"/>
          <w:szCs w:val="24"/>
        </w:rPr>
        <w:t>[</w:t>
      </w:r>
      <w:r w:rsidR="00F773A5" w:rsidRPr="00AC741C">
        <w:rPr>
          <w:rStyle w:val="af5"/>
          <w:b w:val="0"/>
          <w:bCs w:val="0"/>
        </w:rPr>
        <w:t>5</w:t>
      </w:r>
      <w:r w:rsidR="00F773A5" w:rsidRPr="00AC741C">
        <w:rPr>
          <w:color w:val="4472C4" w:themeColor="accent1"/>
          <w:szCs w:val="24"/>
        </w:rPr>
        <w:t>]</w:t>
      </w:r>
      <w:r w:rsidR="00F773A5" w:rsidRPr="00AC741C">
        <w:rPr>
          <w:color w:val="4472C4" w:themeColor="accent1"/>
          <w:szCs w:val="24"/>
        </w:rPr>
        <w:fldChar w:fldCharType="end"/>
      </w:r>
      <w:r w:rsidRPr="2F1A1854">
        <w:rPr>
          <w:szCs w:val="24"/>
        </w:rPr>
        <w:t>.</w:t>
      </w:r>
      <w:r w:rsidR="0067168F">
        <w:rPr>
          <w:szCs w:val="24"/>
        </w:rPr>
        <w:t xml:space="preserve"> </w:t>
      </w:r>
      <w:r w:rsidRPr="2F1A1854">
        <w:rPr>
          <w:szCs w:val="24"/>
        </w:rPr>
        <w:t>This discrepancy underscores the challenge in precisely locating and interpreting meniscus 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0C403EAC">
            <wp:extent cx="3600000" cy="2283572"/>
            <wp:effectExtent l="0" t="0" r="635"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283572"/>
                    </a:xfrm>
                    <a:prstGeom prst="rect">
                      <a:avLst/>
                    </a:prstGeom>
                    <a:noFill/>
                    <a:ln>
                      <a:noFill/>
                    </a:ln>
                  </pic:spPr>
                </pic:pic>
              </a:graphicData>
            </a:graphic>
          </wp:inline>
        </w:drawing>
      </w:r>
    </w:p>
    <w:p w14:paraId="3CE7A2EA" w14:textId="7DE24636" w:rsidR="00A52D83" w:rsidRDefault="009703EA" w:rsidP="000F502E">
      <w:pPr>
        <w:pStyle w:val="aa"/>
      </w:pPr>
      <w:bookmarkStart w:id="7" w:name="_Ref165466107"/>
      <w:r>
        <w:t xml:space="preserve">fig. </w:t>
      </w:r>
      <w:r>
        <w:fldChar w:fldCharType="begin"/>
      </w:r>
      <w:r>
        <w:instrText>SEQ fig. \* ARABIC</w:instrText>
      </w:r>
      <w:r>
        <w:fldChar w:fldCharType="separate"/>
      </w:r>
      <w:r w:rsidR="00583D0D">
        <w:rPr>
          <w:noProof/>
        </w:rPr>
        <w:t>3</w:t>
      </w:r>
      <w:r>
        <w:fldChar w:fldCharType="end"/>
      </w:r>
      <w:bookmarkEnd w:id="7"/>
      <w:r>
        <w:t xml:space="preserve"> </w:t>
      </w:r>
      <w:r w:rsidR="0062046B">
        <w:t>types of tear viewed in MRI</w:t>
      </w:r>
    </w:p>
    <w:p w14:paraId="5FAF554D" w14:textId="11758DD3" w:rsidR="00847FB0" w:rsidRDefault="00AC69AA" w:rsidP="00C07F3F">
      <w:pPr>
        <w:pStyle w:val="1"/>
      </w:pPr>
      <w:bookmarkStart w:id="8" w:name="_Toc167093569"/>
      <w:r>
        <w:t>Related Work</w:t>
      </w:r>
      <w:bookmarkEnd w:id="8"/>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w:t>
      </w:r>
      <w:r w:rsidRPr="00816CA1">
        <w:rPr>
          <w:szCs w:val="24"/>
        </w:rPr>
        <w:lastRenderedPageBreak/>
        <w:t>controlled by adjustable parameters, allowing for the generation of images with varying levels of contrast, depending on the composition of the tissue</w:t>
      </w:r>
      <w:r w:rsidR="003E27B8" w:rsidRPr="00816CA1">
        <w:rPr>
          <w:szCs w:val="24"/>
        </w:rPr>
        <w:t xml:space="preserve"> </w:t>
      </w:r>
      <w:r w:rsidR="003E27B8" w:rsidRPr="00AC741C">
        <w:rPr>
          <w:color w:val="4472C4" w:themeColor="accent1"/>
          <w:szCs w:val="24"/>
        </w:rPr>
        <w:fldChar w:fldCharType="begin"/>
      </w:r>
      <w:r w:rsidR="003E27B8" w:rsidRPr="00AC741C">
        <w:rPr>
          <w:color w:val="4472C4" w:themeColor="accent1"/>
          <w:szCs w:val="24"/>
        </w:rPr>
        <w:instrText xml:space="preserve"> REF _Ref165466558 \r \h </w:instrText>
      </w:r>
      <w:r w:rsidR="00C07F3F" w:rsidRPr="00AC741C">
        <w:rPr>
          <w:color w:val="4472C4" w:themeColor="accent1"/>
          <w:szCs w:val="24"/>
        </w:rPr>
        <w:instrText xml:space="preserve"> \* MERGEFORMAT </w:instrText>
      </w:r>
      <w:r w:rsidR="003E27B8" w:rsidRPr="00AC741C">
        <w:rPr>
          <w:color w:val="4472C4" w:themeColor="accent1"/>
          <w:szCs w:val="24"/>
        </w:rPr>
      </w:r>
      <w:r w:rsidR="003E27B8" w:rsidRPr="00AC741C">
        <w:rPr>
          <w:color w:val="4472C4" w:themeColor="accent1"/>
          <w:szCs w:val="24"/>
        </w:rPr>
        <w:fldChar w:fldCharType="separate"/>
      </w:r>
      <w:r w:rsidR="003E27B8" w:rsidRPr="00AC741C">
        <w:rPr>
          <w:color w:val="4472C4" w:themeColor="accent1"/>
          <w:szCs w:val="24"/>
          <w:cs/>
        </w:rPr>
        <w:t>‎</w:t>
      </w:r>
      <w:r w:rsidR="003E27B8" w:rsidRPr="00AC741C">
        <w:rPr>
          <w:color w:val="4472C4" w:themeColor="accent1"/>
          <w:szCs w:val="24"/>
        </w:rPr>
        <w:t>[8]</w:t>
      </w:r>
      <w:r w:rsidR="003E27B8" w:rsidRPr="00AC741C">
        <w:rPr>
          <w:color w:val="4472C4" w:themeColor="accent1"/>
          <w:szCs w:val="24"/>
        </w:rPr>
        <w:fldChar w:fldCharType="end"/>
      </w:r>
      <w:r w:rsidR="003E27B8" w:rsidRPr="009677F4">
        <w:rPr>
          <w:color w:val="0070C0"/>
          <w:szCs w:val="24"/>
        </w:rPr>
        <w:t>.</w:t>
      </w:r>
    </w:p>
    <w:p w14:paraId="25B1CAAB" w14:textId="77777777" w:rsidR="00EF0A7C" w:rsidRDefault="00602AEE" w:rsidP="00EF0A7C">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11F2ABB4" w:rsidR="0090388F" w:rsidRDefault="00602AEE" w:rsidP="00EF0A7C">
      <w:pPr>
        <w:rPr>
          <w:szCs w:val="24"/>
        </w:rPr>
      </w:pPr>
      <w:r w:rsidRPr="00F13E88">
        <w:rPr>
          <w:szCs w:val="24"/>
        </w:rPr>
        <w:t>Xia et al. (2022)</w:t>
      </w:r>
      <w:r w:rsidR="00F13E88" w:rsidRPr="00AC741C">
        <w:rPr>
          <w:color w:val="4472C4" w:themeColor="accent1"/>
          <w:szCs w:val="24"/>
        </w:rPr>
        <w:fldChar w:fldCharType="begin"/>
      </w:r>
      <w:r w:rsidR="00F13E88" w:rsidRPr="00AC741C">
        <w:rPr>
          <w:color w:val="4472C4" w:themeColor="accent1"/>
          <w:szCs w:val="24"/>
        </w:rPr>
        <w:instrText xml:space="preserve"> REF _Ref165463277 \r \h </w:instrText>
      </w:r>
      <w:r w:rsidR="00C07F3F" w:rsidRPr="00AC741C">
        <w:rPr>
          <w:color w:val="4472C4" w:themeColor="accent1"/>
          <w:szCs w:val="24"/>
        </w:rPr>
        <w:instrText xml:space="preserve"> \* MERGEFORMAT </w:instrText>
      </w:r>
      <w:r w:rsidR="00F13E88" w:rsidRPr="00AC741C">
        <w:rPr>
          <w:color w:val="4472C4" w:themeColor="accent1"/>
          <w:szCs w:val="24"/>
        </w:rPr>
      </w:r>
      <w:r w:rsidR="00F13E88" w:rsidRPr="00AC741C">
        <w:rPr>
          <w:color w:val="4472C4" w:themeColor="accent1"/>
          <w:szCs w:val="24"/>
        </w:rPr>
        <w:fldChar w:fldCharType="separate"/>
      </w:r>
      <w:r w:rsidR="00F13E88" w:rsidRPr="00AC741C">
        <w:rPr>
          <w:color w:val="4472C4" w:themeColor="accent1"/>
          <w:szCs w:val="24"/>
          <w:cs/>
        </w:rPr>
        <w:t>‎</w:t>
      </w:r>
      <w:r w:rsidR="00F13E88" w:rsidRPr="00AC741C">
        <w:rPr>
          <w:color w:val="4472C4" w:themeColor="accent1"/>
          <w:szCs w:val="24"/>
        </w:rPr>
        <w:t>[5]</w:t>
      </w:r>
      <w:r w:rsidR="00F13E88" w:rsidRPr="00AC741C">
        <w:rPr>
          <w:color w:val="4472C4" w:themeColor="accent1"/>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w:t>
      </w:r>
      <w:r w:rsidR="001F1A8D">
        <w:rPr>
          <w:szCs w:val="24"/>
        </w:rPr>
        <w:t xml:space="preserve"> </w:t>
      </w:r>
      <w:r w:rsidRPr="00D111AA">
        <w:rPr>
          <w:szCs w:val="24"/>
        </w:rPr>
        <w:t>Feature maps extracted from both views were concatenated before feeding them into fully connected layers for tear detection classification</w:t>
      </w:r>
      <w:r w:rsidR="0090388F">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_Ref165466621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4</w:t>
      </w:r>
      <w:r w:rsidR="0090388F" w:rsidRPr="00AC741C">
        <w:rPr>
          <w:color w:val="4472C4" w:themeColor="accent1"/>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pPr>
      <w:r w:rsidRPr="00602AEE">
        <w:rPr>
          <w:noProof/>
        </w:rPr>
        <w:drawing>
          <wp:inline distT="0" distB="0" distL="0" distR="0" wp14:anchorId="6CD32BE2" wp14:editId="7CE47DB6">
            <wp:extent cx="5731200" cy="2294854"/>
            <wp:effectExtent l="0" t="0" r="3175"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200" cy="2294854"/>
                    </a:xfrm>
                    <a:prstGeom prst="rect">
                      <a:avLst/>
                    </a:prstGeom>
                    <a:noFill/>
                    <a:ln>
                      <a:noFill/>
                    </a:ln>
                  </pic:spPr>
                </pic:pic>
              </a:graphicData>
            </a:graphic>
          </wp:inline>
        </w:drawing>
      </w:r>
    </w:p>
    <w:p w14:paraId="641EB67C" w14:textId="1A4686BE" w:rsidR="00602AEE" w:rsidRPr="00602AEE" w:rsidRDefault="00D111AA" w:rsidP="00C07F3F">
      <w:pPr>
        <w:pStyle w:val="aa"/>
      </w:pPr>
      <w:bookmarkStart w:id="9" w:name="_Ref165466621"/>
      <w:r w:rsidRPr="6E8FB992">
        <w:t xml:space="preserve">fig. </w:t>
      </w:r>
      <w:r w:rsidRPr="6E8FB992">
        <w:fldChar w:fldCharType="begin"/>
      </w:r>
      <w:r>
        <w:instrText xml:space="preserve"> SEQ fig. \* ARABIC </w:instrText>
      </w:r>
      <w:r w:rsidRPr="6E8FB992">
        <w:fldChar w:fldCharType="separate"/>
      </w:r>
      <w:r w:rsidR="00583D0D">
        <w:rPr>
          <w:noProof/>
        </w:rPr>
        <w:t>4</w:t>
      </w:r>
      <w:r w:rsidRPr="6E8FB992">
        <w:rPr>
          <w:noProof/>
        </w:rPr>
        <w:fldChar w:fldCharType="end"/>
      </w:r>
      <w:bookmarkEnd w:id="9"/>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_Ref165466708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5</w:t>
      </w:r>
      <w:r w:rsidR="0090388F" w:rsidRPr="00AC741C">
        <w:rPr>
          <w:color w:val="4472C4" w:themeColor="accent1"/>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pPr>
      <w:r w:rsidRPr="00602AEE">
        <w:rPr>
          <w:noProof/>
        </w:rPr>
        <w:drawing>
          <wp:inline distT="0" distB="0" distL="0" distR="0" wp14:anchorId="5DA4AAD3" wp14:editId="379CD79B">
            <wp:extent cx="5731200" cy="1138874"/>
            <wp:effectExtent l="0" t="0" r="3175"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200" cy="1138874"/>
                    </a:xfrm>
                    <a:prstGeom prst="rect">
                      <a:avLst/>
                    </a:prstGeom>
                    <a:noFill/>
                    <a:ln>
                      <a:noFill/>
                    </a:ln>
                  </pic:spPr>
                </pic:pic>
              </a:graphicData>
            </a:graphic>
          </wp:inline>
        </w:drawing>
      </w:r>
    </w:p>
    <w:p w14:paraId="094BADEF" w14:textId="21FD8501" w:rsidR="00602AEE" w:rsidRPr="00602AEE" w:rsidRDefault="00D111AA" w:rsidP="00C07F3F">
      <w:pPr>
        <w:pStyle w:val="aa"/>
      </w:pPr>
      <w:bookmarkStart w:id="10" w:name="_Ref165466708"/>
      <w:r w:rsidRPr="6E8FB992">
        <w:t xml:space="preserve">fig. </w:t>
      </w:r>
      <w:r w:rsidRPr="6E8FB992">
        <w:fldChar w:fldCharType="begin"/>
      </w:r>
      <w:r>
        <w:instrText xml:space="preserve"> SEQ fig. \* ARABIC </w:instrText>
      </w:r>
      <w:r w:rsidRPr="6E8FB992">
        <w:fldChar w:fldCharType="separate"/>
      </w:r>
      <w:r w:rsidR="00583D0D">
        <w:rPr>
          <w:noProof/>
        </w:rPr>
        <w:t>5</w:t>
      </w:r>
      <w:r w:rsidRPr="6E8FB992">
        <w:rPr>
          <w:noProof/>
        </w:rPr>
        <w:fldChar w:fldCharType="end"/>
      </w:r>
      <w:bookmarkEnd w:id="10"/>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3756CE84" w14:textId="6B150129" w:rsidR="006F78CC" w:rsidRPr="001F1A8D" w:rsidRDefault="000F1EFA" w:rsidP="001F1A8D">
      <w:pPr>
        <w:spacing w:after="0"/>
        <w:rPr>
          <w:rFonts w:cstheme="minorHAnsi"/>
          <w:color w:val="1F1F1F"/>
          <w:szCs w:val="24"/>
          <w:shd w:val="clear" w:color="auto" w:fill="FFFFFF"/>
          <w:rtl/>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1F1A8D">
        <w:rPr>
          <w:rFonts w:cstheme="minorHAnsi"/>
          <w:color w:val="1F1F1F"/>
          <w:szCs w:val="24"/>
          <w:shd w:val="clear" w:color="auto" w:fill="FFFFFF"/>
        </w:rPr>
        <w:t xml:space="preserve">. </w:t>
      </w:r>
      <w:r w:rsidR="00350F5E" w:rsidRPr="00AC741C">
        <w:rPr>
          <w:rFonts w:cstheme="minorHAnsi"/>
          <w:color w:val="4472C4" w:themeColor="accent1"/>
          <w:szCs w:val="24"/>
          <w:shd w:val="clear" w:color="auto" w:fill="FFFFFF"/>
        </w:rPr>
        <w:fldChar w:fldCharType="begin"/>
      </w:r>
      <w:r w:rsidR="00350F5E"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350F5E" w:rsidRPr="00AC741C">
        <w:rPr>
          <w:rFonts w:cstheme="minorHAnsi"/>
          <w:color w:val="4472C4" w:themeColor="accent1"/>
          <w:szCs w:val="24"/>
          <w:shd w:val="clear" w:color="auto" w:fill="FFFFFF"/>
        </w:rPr>
      </w:r>
      <w:r w:rsidR="00350F5E" w:rsidRPr="00AC741C">
        <w:rPr>
          <w:rFonts w:cstheme="minorHAnsi"/>
          <w:color w:val="4472C4" w:themeColor="accent1"/>
          <w:szCs w:val="24"/>
          <w:shd w:val="clear" w:color="auto" w:fill="FFFFFF"/>
        </w:rPr>
        <w:fldChar w:fldCharType="separate"/>
      </w:r>
      <w:r w:rsidR="00350F5E" w:rsidRPr="00AC741C">
        <w:rPr>
          <w:rFonts w:cstheme="minorHAnsi"/>
          <w:color w:val="4472C4" w:themeColor="accent1"/>
          <w:szCs w:val="24"/>
          <w:shd w:val="clear" w:color="auto" w:fill="FFFFFF"/>
          <w:cs/>
        </w:rPr>
        <w:t>‎</w:t>
      </w:r>
      <w:r w:rsidR="001F1A8D" w:rsidRPr="00AC741C">
        <w:rPr>
          <w:rFonts w:cstheme="minorHAnsi" w:hint="cs"/>
          <w:color w:val="4472C4" w:themeColor="accent1"/>
          <w:szCs w:val="24"/>
          <w:shd w:val="clear" w:color="auto" w:fill="FFFFFF"/>
        </w:rPr>
        <w:t xml:space="preserve"> </w:t>
      </w:r>
      <w:r w:rsidR="00350F5E" w:rsidRPr="00AC741C">
        <w:rPr>
          <w:rFonts w:cstheme="minorHAnsi"/>
          <w:color w:val="4472C4" w:themeColor="accent1"/>
          <w:szCs w:val="24"/>
          <w:shd w:val="clear" w:color="auto" w:fill="FFFFFF"/>
        </w:rPr>
        <w:t>[7]</w:t>
      </w:r>
      <w:r w:rsidR="00350F5E" w:rsidRPr="00AC741C">
        <w:rPr>
          <w:rFonts w:cstheme="minorHAnsi"/>
          <w:color w:val="4472C4" w:themeColor="accent1"/>
          <w:szCs w:val="24"/>
          <w:shd w:val="clear" w:color="auto" w:fill="FFFFFF"/>
        </w:rPr>
        <w:fldChar w:fldCharType="end"/>
      </w:r>
      <w:r w:rsidR="001F1A8D">
        <w:rPr>
          <w:rFonts w:cstheme="minorHAnsi"/>
          <w:color w:val="1F1F1F"/>
          <w:szCs w:val="24"/>
          <w:shd w:val="clear" w:color="auto" w:fill="FFFFFF"/>
        </w:rPr>
        <w:t>.</w:t>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 xml:space="preserve">The DCNN model begins with </w:t>
      </w:r>
      <w:r w:rsidRPr="008263CC">
        <w:rPr>
          <w:rFonts w:cstheme="minorHAnsi"/>
          <w:color w:val="1F1F1F"/>
          <w:szCs w:val="24"/>
          <w:shd w:val="clear" w:color="auto" w:fill="FFFFFF"/>
        </w:rPr>
        <w:lastRenderedPageBreak/>
        <w:t>preprocessing the sagittal and coronal images, in order to reduce the size, to make the process time more efficient.</w:t>
      </w:r>
      <w:r w:rsidR="001F1A8D">
        <w:rPr>
          <w:rFonts w:cstheme="minorHAnsi"/>
          <w:color w:val="1F1F1F"/>
          <w:szCs w:val="24"/>
          <w:shd w:val="clear" w:color="auto" w:fill="FFFFFF"/>
        </w:rPr>
        <w:t xml:space="preserve"> </w:t>
      </w: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_Ref165467369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FA2F17" w:rsidRPr="00AC741C">
        <w:rPr>
          <w:color w:val="4472C4" w:themeColor="accent1"/>
        </w:rPr>
        <w:t xml:space="preserve">. </w:t>
      </w:r>
      <w:r w:rsidR="00FA2F17" w:rsidRPr="00AC741C">
        <w:rPr>
          <w:noProof/>
          <w:color w:val="4472C4" w:themeColor="accent1"/>
        </w:rPr>
        <w:t>6</w:t>
      </w:r>
      <w:r w:rsidR="00FA2F17"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77777777" w:rsidR="00D111AA" w:rsidRDefault="000F1EFA" w:rsidP="000F502E">
      <w:pPr>
        <w:keepNext/>
        <w:jc w:val="center"/>
      </w:pPr>
      <w:r>
        <w:rPr>
          <w:noProof/>
        </w:rPr>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039B89FD" w:rsidR="000F1EFA" w:rsidRPr="003352BC" w:rsidRDefault="00D111AA" w:rsidP="00C07F3F">
      <w:pPr>
        <w:pStyle w:val="aa"/>
        <w:rPr>
          <w:rFonts w:cstheme="minorHAnsi"/>
          <w:i w:val="0"/>
          <w:iCs w:val="0"/>
          <w:color w:val="1F1F1F"/>
          <w:shd w:val="clear" w:color="auto" w:fill="FFFFFF"/>
        </w:rPr>
      </w:pPr>
      <w:bookmarkStart w:id="11" w:name="_Ref165467369"/>
      <w:r>
        <w:t xml:space="preserve">fig. </w:t>
      </w:r>
      <w:r w:rsidR="00A54D78">
        <w:fldChar w:fldCharType="begin"/>
      </w:r>
      <w:r w:rsidR="00A54D78">
        <w:instrText xml:space="preserve"> SEQ fig. \* ARABIC </w:instrText>
      </w:r>
      <w:r w:rsidR="00A54D78">
        <w:fldChar w:fldCharType="separate"/>
      </w:r>
      <w:r w:rsidR="00583D0D">
        <w:rPr>
          <w:noProof/>
        </w:rPr>
        <w:t>6</w:t>
      </w:r>
      <w:r w:rsidR="00A54D78">
        <w:rPr>
          <w:noProof/>
        </w:rPr>
        <w:fldChar w:fldCharType="end"/>
      </w:r>
      <w:bookmarkEnd w:id="11"/>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1DBE77CE" w14:textId="37ED2B67" w:rsidR="2F396388" w:rsidRPr="008263CC" w:rsidRDefault="000F1EFA" w:rsidP="00EF0A7C">
      <w:pPr>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r w:rsidR="00EF0A7C">
        <w:rPr>
          <w:rFonts w:cstheme="minorHAnsi"/>
          <w:color w:val="1F1F1F"/>
          <w:szCs w:val="24"/>
          <w:shd w:val="clear" w:color="auto" w:fill="FFFFFF"/>
        </w:rPr>
        <w:t xml:space="preserve"> </w:t>
      </w: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FA2F17" w:rsidRPr="00AC741C">
        <w:rPr>
          <w:rFonts w:cstheme="minorHAnsi"/>
          <w:color w:val="4472C4" w:themeColor="accent1"/>
          <w:szCs w:val="24"/>
          <w:shd w:val="clear" w:color="auto" w:fill="FFFFFF"/>
        </w:rPr>
        <w:t>[7]</w:t>
      </w:r>
      <w:r w:rsidR="00FA2F17" w:rsidRPr="00AC741C">
        <w:rPr>
          <w:rFonts w:cstheme="minorHAnsi"/>
          <w:color w:val="4472C4" w:themeColor="accent1"/>
          <w:szCs w:val="24"/>
          <w:shd w:val="clear" w:color="auto" w:fill="FFFFFF"/>
        </w:rPr>
        <w:fldChar w:fldCharType="end"/>
      </w:r>
      <w:r w:rsidRPr="008263CC">
        <w:rPr>
          <w:color w:val="1F1F1F"/>
          <w:szCs w:val="24"/>
          <w:shd w:val="clear" w:color="auto" w:fill="FFFFFF"/>
        </w:rPr>
        <w:t>.</w:t>
      </w:r>
    </w:p>
    <w:p w14:paraId="070EE4BC" w14:textId="1FDA755C"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_Ref165463277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[5]</w:t>
      </w:r>
      <w:r w:rsidR="00FA2F17" w:rsidRPr="00AC741C">
        <w:rPr>
          <w:color w:val="4472C4" w:themeColor="accent1"/>
          <w:szCs w:val="24"/>
          <w:shd w:val="clear" w:color="auto" w:fill="FFFFFF"/>
        </w:rPr>
        <w:fldChar w:fldCharType="end"/>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_Ref165463465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[7]</w:t>
      </w:r>
      <w:r w:rsidR="00FA2F17" w:rsidRPr="00AC741C">
        <w:rPr>
          <w:color w:val="4472C4" w:themeColor="accent1"/>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1F1A8D">
        <w:rPr>
          <w:color w:val="1F1F1F"/>
          <w:szCs w:val="24"/>
          <w:shd w:val="clear" w:color="auto" w:fill="FFFFFF"/>
        </w:rPr>
        <w:t>.</w:t>
      </w:r>
      <w:r w:rsidR="00350F5E">
        <w:rPr>
          <w:color w:val="1F1F1F"/>
          <w:szCs w:val="24"/>
          <w:shd w:val="clear" w:color="auto" w:fill="FFFFFF"/>
        </w:rPr>
        <w:t xml:space="preserve"> </w:t>
      </w:r>
      <w:r w:rsidR="00350F5E" w:rsidRPr="001F1A8D">
        <w:rPr>
          <w:color w:val="4472C4" w:themeColor="accent1"/>
          <w:szCs w:val="24"/>
          <w:shd w:val="clear" w:color="auto" w:fill="FFFFFF"/>
        </w:rPr>
        <w:t xml:space="preserve">[6] </w:t>
      </w:r>
      <w:r w:rsidR="00FA2F17" w:rsidRPr="001F1A8D">
        <w:rPr>
          <w:color w:val="4472C4" w:themeColor="accent1"/>
          <w:szCs w:val="24"/>
          <w:shd w:val="clear" w:color="auto" w:fill="FFFFFF"/>
        </w:rPr>
        <w:t xml:space="preserve">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_Ref165467703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C741C">
        <w:rPr>
          <w:color w:val="4472C4" w:themeColor="accent1"/>
          <w:szCs w:val="24"/>
          <w:shd w:val="clear" w:color="auto" w:fill="FFFFFF"/>
        </w:rPr>
        <w:fldChar w:fldCharType="begin"/>
      </w:r>
      <w:r w:rsidR="008565C9" w:rsidRPr="00AC741C">
        <w:rPr>
          <w:color w:val="4472C4" w:themeColor="accent1"/>
          <w:szCs w:val="24"/>
          <w:shd w:val="clear" w:color="auto" w:fill="FFFFFF"/>
        </w:rPr>
        <w:instrText xml:space="preserve"> REF _Ref165468005 \h </w:instrText>
      </w:r>
      <w:r w:rsidR="00C07F3F" w:rsidRPr="00AC741C">
        <w:rPr>
          <w:color w:val="4472C4" w:themeColor="accent1"/>
          <w:szCs w:val="24"/>
          <w:shd w:val="clear" w:color="auto" w:fill="FFFFFF"/>
        </w:rPr>
        <w:instrText xml:space="preserve"> \* MERGEFORMAT </w:instrText>
      </w:r>
      <w:r w:rsidR="008565C9" w:rsidRPr="00AC741C">
        <w:rPr>
          <w:color w:val="4472C4" w:themeColor="accent1"/>
          <w:szCs w:val="24"/>
          <w:shd w:val="clear" w:color="auto" w:fill="FFFFFF"/>
        </w:rPr>
      </w:r>
      <w:r w:rsidR="008565C9" w:rsidRPr="00AC741C">
        <w:rPr>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7</w:t>
      </w:r>
      <w:r w:rsidR="008565C9" w:rsidRPr="00AC741C">
        <w:rPr>
          <w:color w:val="4472C4" w:themeColor="accent1"/>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 xml:space="preserve">for feature </w:t>
      </w:r>
      <w:r w:rsidRPr="6E8FB992">
        <w:rPr>
          <w:color w:val="1F1F1F"/>
          <w:szCs w:val="24"/>
          <w:shd w:val="clear" w:color="auto" w:fill="FFFFFF"/>
        </w:rPr>
        <w:lastRenderedPageBreak/>
        <w:t>compression, a neck for feature mixing and combining, and a head for tear detection. Evaluation includes guided gradient weighted class activation mappings (Grad-</w:t>
      </w:r>
      <w:r w:rsidRPr="6E8FB992">
        <w:rPr>
          <w:rFonts w:eastAsiaTheme="minorEastAsia"/>
          <w:color w:val="1F1F1F"/>
          <w:szCs w:val="24"/>
        </w:rPr>
        <w:t>CAMs) to 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pPr>
      <w:r w:rsidRPr="00195FA0">
        <w:rPr>
          <w:rFonts w:cstheme="minorHAnsi"/>
          <w:noProof/>
          <w:color w:val="1F1F1F"/>
          <w:shd w:val="clear" w:color="auto" w:fill="FFFFFF"/>
        </w:rPr>
        <w:drawing>
          <wp:inline distT="0" distB="0" distL="0" distR="0" wp14:anchorId="40EEC283" wp14:editId="745669A4">
            <wp:extent cx="5731200" cy="2410886"/>
            <wp:effectExtent l="0" t="0" r="3175"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200" cy="2410886"/>
                    </a:xfrm>
                    <a:prstGeom prst="rect">
                      <a:avLst/>
                    </a:prstGeom>
                    <a:noFill/>
                    <a:ln>
                      <a:noFill/>
                    </a:ln>
                  </pic:spPr>
                </pic:pic>
              </a:graphicData>
            </a:graphic>
          </wp:inline>
        </w:drawing>
      </w:r>
    </w:p>
    <w:p w14:paraId="23AEE428" w14:textId="6B071A6D" w:rsidR="00195FA0" w:rsidRPr="008565C9" w:rsidRDefault="008565C9" w:rsidP="00C07F3F">
      <w:pPr>
        <w:pStyle w:val="aa"/>
        <w:rPr>
          <w:rFonts w:cstheme="minorHAnsi"/>
          <w:color w:val="1F1F1F"/>
          <w:shd w:val="clear" w:color="auto" w:fill="FFFFFF"/>
        </w:rPr>
      </w:pPr>
      <w:bookmarkStart w:id="12" w:name="_Ref165468005"/>
      <w:r>
        <w:t xml:space="preserve">fig. </w:t>
      </w:r>
      <w:r w:rsidR="00A54D78">
        <w:fldChar w:fldCharType="begin"/>
      </w:r>
      <w:r w:rsidR="00A54D78">
        <w:instrText xml:space="preserve"> SEQ fig. \* ARABIC </w:instrText>
      </w:r>
      <w:r w:rsidR="00A54D78">
        <w:fldChar w:fldCharType="separate"/>
      </w:r>
      <w:r w:rsidR="00583D0D">
        <w:rPr>
          <w:noProof/>
        </w:rPr>
        <w:t>7</w:t>
      </w:r>
      <w:r w:rsidR="00A54D78">
        <w:rPr>
          <w:noProof/>
        </w:rPr>
        <w:fldChar w:fldCharType="end"/>
      </w:r>
      <w:bookmarkEnd w:id="12"/>
      <w:r>
        <w:rPr>
          <w:noProof/>
        </w:rPr>
        <w:t xml:space="preserve"> </w:t>
      </w:r>
      <w:r w:rsidRPr="0029375D">
        <w:rPr>
          <w:noProof/>
        </w:rPr>
        <w:t>Yolov4 model architecture for the meniscus tear detection system. The proposed method included a backbone CNN (Darknet-53) for extracting feature maps.</w:t>
      </w:r>
    </w:p>
    <w:p w14:paraId="0679ED9F" w14:textId="3FBA2DE0" w:rsidR="00433F4A"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_Ref165467703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[6]</w:t>
      </w:r>
      <w:r w:rsidR="008565C9" w:rsidRPr="00AC741C">
        <w:rPr>
          <w:rFonts w:cstheme="minorHAnsi"/>
          <w:color w:val="4472C4" w:themeColor="accent1"/>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4EB9ADE3" w14:textId="6F618A75" w:rsidR="00AC741C"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The pre-processing step includes three white top-hat filters on original MRI slices with square structuring elements of different sizes to the MRI images using filters that enhance the visibility of tear features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_Ref165468349 \h </w:instrText>
      </w:r>
      <w:r w:rsidR="00A06591"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8</w:t>
      </w:r>
      <w:r w:rsidR="008565C9"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5BE8976C" w14:textId="78A17228" w:rsidR="00287CC4" w:rsidRDefault="00195FA0" w:rsidP="00AC741C">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r w:rsidR="00935245">
        <w:rPr>
          <w:rFonts w:cstheme="minorHAnsi"/>
          <w:color w:val="1F1F1F"/>
          <w:szCs w:val="24"/>
          <w:shd w:val="clear" w:color="auto" w:fill="FFFFFF"/>
        </w:rPr>
        <w:t>C</w:t>
      </w:r>
      <w:r w:rsidRPr="00D111AA">
        <w:rPr>
          <w:rFonts w:cstheme="minorHAnsi"/>
          <w:color w:val="1F1F1F"/>
          <w:szCs w:val="24"/>
          <w:shd w:val="clear" w:color="auto" w:fill="FFFFFF"/>
        </w:rPr>
        <w:t>onvNet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r w:rsidR="00AC741C">
        <w:rPr>
          <w:rFonts w:cstheme="minorHAnsi"/>
          <w:color w:val="1F1F1F"/>
          <w:szCs w:val="24"/>
          <w:shd w:val="clear" w:color="auto" w:fill="FFFFFF"/>
        </w:rPr>
        <w:t xml:space="preserve"> </w:t>
      </w: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_Ref165468372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9</w:t>
      </w:r>
      <w:r w:rsidR="008565C9" w:rsidRPr="00AC741C">
        <w:rPr>
          <w:rFonts w:cstheme="minorHAnsi"/>
          <w:color w:val="4472C4" w:themeColor="accent1"/>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001F1A8D">
        <w:rPr>
          <w:rFonts w:cstheme="minorHAnsi"/>
          <w:color w:val="1F1F1F"/>
          <w:szCs w:val="24"/>
          <w:shd w:val="clear" w:color="auto" w:fill="FFFFFF"/>
        </w:rPr>
        <w:t xml:space="preserve"> </w:t>
      </w:r>
      <w:r w:rsidRPr="00D111AA">
        <w:rPr>
          <w:rFonts w:cstheme="minorHAnsi"/>
          <w:color w:val="1F1F1F"/>
          <w:szCs w:val="24"/>
          <w:shd w:val="clear" w:color="auto" w:fill="FFFFFF"/>
        </w:rPr>
        <w:t xml:space="preserve">To further improve the accuracy of tear orientation classification, a separate shallow </w:t>
      </w:r>
      <w:r w:rsidR="00556E87">
        <w:rPr>
          <w:rFonts w:cstheme="minorHAnsi"/>
          <w:color w:val="1F1F1F"/>
          <w:szCs w:val="24"/>
          <w:shd w:val="clear" w:color="auto" w:fill="FFFFFF"/>
        </w:rPr>
        <w:t>C</w:t>
      </w:r>
      <w:r w:rsidRPr="00D111AA">
        <w:rPr>
          <w:rFonts w:cstheme="minorHAnsi"/>
          <w:color w:val="1F1F1F"/>
          <w:szCs w:val="24"/>
          <w:shd w:val="clear" w:color="auto" w:fill="FFFFFF"/>
        </w:rPr>
        <w:t>onvNet is used to analyze cropped</w:t>
      </w:r>
      <w:r w:rsidR="00E74E6C">
        <w:rPr>
          <w:rFonts w:cstheme="minorHAnsi" w:hint="cs"/>
          <w:color w:val="1F1F1F"/>
          <w:szCs w:val="24"/>
          <w:shd w:val="clear" w:color="auto" w:fill="FFFFFF"/>
          <w:rtl/>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433F4A">
        <w:rPr>
          <w:rFonts w:cstheme="minorHAnsi"/>
          <w:color w:val="1F1F1F"/>
          <w:szCs w:val="24"/>
          <w:shd w:val="clear" w:color="auto" w:fill="FFFFFF"/>
        </w:rPr>
        <w:t xml:space="preserve"> </w:t>
      </w:r>
      <w:r w:rsidR="00FF71EE" w:rsidRPr="00AC741C">
        <w:rPr>
          <w:rFonts w:cstheme="minorHAnsi"/>
          <w:color w:val="4472C4" w:themeColor="accent1"/>
          <w:szCs w:val="24"/>
          <w:shd w:val="clear" w:color="auto" w:fill="FFFFFF"/>
        </w:rPr>
        <w:fldChar w:fldCharType="begin"/>
      </w:r>
      <w:r w:rsidR="00FF71EE" w:rsidRPr="00AC741C">
        <w:rPr>
          <w:rFonts w:cstheme="minorHAnsi"/>
          <w:color w:val="4472C4" w:themeColor="accent1"/>
          <w:szCs w:val="24"/>
          <w:shd w:val="clear" w:color="auto" w:fill="FFFFFF"/>
        </w:rPr>
        <w:instrText xml:space="preserve"> REF _Ref165468408 \h  \* MERGEFORMAT </w:instrText>
      </w:r>
      <w:r w:rsidR="00FF71EE" w:rsidRPr="00AC741C">
        <w:rPr>
          <w:rFonts w:cstheme="minorHAnsi"/>
          <w:color w:val="4472C4" w:themeColor="accent1"/>
          <w:szCs w:val="24"/>
          <w:shd w:val="clear" w:color="auto" w:fill="FFFFFF"/>
        </w:rPr>
      </w:r>
      <w:r w:rsidR="00FF71EE" w:rsidRPr="00AC741C">
        <w:rPr>
          <w:rFonts w:cstheme="minorHAnsi"/>
          <w:color w:val="4472C4" w:themeColor="accent1"/>
          <w:szCs w:val="24"/>
          <w:shd w:val="clear" w:color="auto" w:fill="FFFFFF"/>
        </w:rPr>
        <w:fldChar w:fldCharType="separate"/>
      </w:r>
      <w:r w:rsidR="00FF71EE" w:rsidRPr="00AC741C">
        <w:rPr>
          <w:color w:val="4472C4" w:themeColor="accent1"/>
        </w:rPr>
        <w:t xml:space="preserve">(fig. </w:t>
      </w:r>
      <w:r w:rsidR="00FF71EE" w:rsidRPr="00AC741C">
        <w:rPr>
          <w:noProof/>
          <w:color w:val="4472C4" w:themeColor="accent1"/>
        </w:rPr>
        <w:t>10</w:t>
      </w:r>
      <w:r w:rsidR="00FF71EE" w:rsidRPr="00AC741C">
        <w:rPr>
          <w:rFonts w:cstheme="minorHAnsi"/>
          <w:color w:val="4472C4" w:themeColor="accent1"/>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p>
    <w:p w14:paraId="5B774E40" w14:textId="77777777" w:rsidR="00433F4A" w:rsidRPr="00FF71EE" w:rsidRDefault="00433F4A" w:rsidP="00433F4A">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pPr>
      <w:r>
        <w:rPr>
          <w:noProof/>
        </w:rPr>
        <w:drawing>
          <wp:inline distT="0" distB="0" distL="0" distR="0" wp14:anchorId="46B41071" wp14:editId="1A9ECE52">
            <wp:extent cx="5731200" cy="1556260"/>
            <wp:effectExtent l="0" t="0" r="3175" b="635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200" cy="1556260"/>
                    </a:xfrm>
                    <a:prstGeom prst="rect">
                      <a:avLst/>
                    </a:prstGeom>
                    <a:noFill/>
                    <a:ln>
                      <a:noFill/>
                    </a:ln>
                  </pic:spPr>
                </pic:pic>
              </a:graphicData>
            </a:graphic>
          </wp:inline>
        </w:drawing>
      </w:r>
    </w:p>
    <w:p w14:paraId="1AAF3E08" w14:textId="3876A11B" w:rsidR="00195FA0" w:rsidRDefault="008565C9" w:rsidP="00C07F3F">
      <w:pPr>
        <w:pStyle w:val="aa"/>
      </w:pPr>
      <w:bookmarkStart w:id="13" w:name="_Ref165468349"/>
      <w:r>
        <w:t xml:space="preserve">fig. </w:t>
      </w:r>
      <w:r w:rsidR="00A54D78">
        <w:fldChar w:fldCharType="begin"/>
      </w:r>
      <w:r w:rsidR="00A54D78">
        <w:instrText xml:space="preserve"> SEQ fig. \* ARABIC </w:instrText>
      </w:r>
      <w:r w:rsidR="00A54D78">
        <w:fldChar w:fldCharType="separate"/>
      </w:r>
      <w:r w:rsidR="00583D0D">
        <w:rPr>
          <w:noProof/>
        </w:rPr>
        <w:t>8</w:t>
      </w:r>
      <w:r w:rsidR="00A54D78">
        <w:rPr>
          <w:noProof/>
        </w:rPr>
        <w:fldChar w:fldCharType="end"/>
      </w:r>
      <w:bookmarkEnd w:id="13"/>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pPr>
      <w:r w:rsidRPr="00E236B7">
        <w:rPr>
          <w:i/>
          <w:iCs/>
          <w:noProof/>
          <w:color w:val="44546A" w:themeColor="text2"/>
          <w:sz w:val="18"/>
          <w:szCs w:val="18"/>
        </w:rPr>
        <w:drawing>
          <wp:inline distT="0" distB="0" distL="0" distR="0" wp14:anchorId="46B593E9" wp14:editId="3D40A39B">
            <wp:extent cx="5731200" cy="2068960"/>
            <wp:effectExtent l="0" t="0" r="3175" b="762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200" cy="2068960"/>
                    </a:xfrm>
                    <a:prstGeom prst="rect">
                      <a:avLst/>
                    </a:prstGeom>
                    <a:noFill/>
                    <a:ln>
                      <a:noFill/>
                    </a:ln>
                  </pic:spPr>
                </pic:pic>
              </a:graphicData>
            </a:graphic>
          </wp:inline>
        </w:drawing>
      </w:r>
    </w:p>
    <w:p w14:paraId="083CB67F" w14:textId="6ED5F6CB" w:rsidR="00195FA0" w:rsidRPr="008565C9" w:rsidRDefault="008565C9" w:rsidP="00C07F3F">
      <w:pPr>
        <w:pStyle w:val="aa"/>
      </w:pPr>
      <w:bookmarkStart w:id="14" w:name="_Ref165468372"/>
      <w:r>
        <w:t xml:space="preserve">fig. </w:t>
      </w:r>
      <w:r w:rsidR="00A54D78">
        <w:fldChar w:fldCharType="begin"/>
      </w:r>
      <w:r w:rsidR="00A54D78">
        <w:instrText xml:space="preserve"> SEQ fig. \* ARABIC </w:instrText>
      </w:r>
      <w:r w:rsidR="00A54D78">
        <w:fldChar w:fldCharType="separate"/>
      </w:r>
      <w:r w:rsidR="00583D0D">
        <w:rPr>
          <w:noProof/>
        </w:rPr>
        <w:t>9</w:t>
      </w:r>
      <w:r w:rsidR="00A54D78">
        <w:rPr>
          <w:noProof/>
        </w:rPr>
        <w:fldChar w:fldCharType="end"/>
      </w:r>
      <w:bookmarkEnd w:id="14"/>
      <w:r>
        <w:t xml:space="preserve"> </w:t>
      </w:r>
      <w:r w:rsidRPr="00CF12D7">
        <w:t>Output of Mask R-CNN. (a–b) Correct results. (c) Posterior meniscus incorrectly segmented and labelled as torn.</w:t>
      </w:r>
    </w:p>
    <w:p w14:paraId="34138F11" w14:textId="77777777" w:rsidR="008565C9" w:rsidRDefault="00195FA0" w:rsidP="00C07F3F">
      <w:pPr>
        <w:keepNext/>
      </w:pPr>
      <w:r w:rsidRPr="00E77C53">
        <w:rPr>
          <w:noProof/>
        </w:rPr>
        <w:drawing>
          <wp:inline distT="0" distB="0" distL="0" distR="0" wp14:anchorId="51304B26" wp14:editId="63B1BC6C">
            <wp:extent cx="5731200" cy="1248913"/>
            <wp:effectExtent l="0" t="0" r="3175" b="889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200" cy="1248913"/>
                    </a:xfrm>
                    <a:prstGeom prst="rect">
                      <a:avLst/>
                    </a:prstGeom>
                    <a:noFill/>
                    <a:ln>
                      <a:noFill/>
                    </a:ln>
                  </pic:spPr>
                </pic:pic>
              </a:graphicData>
            </a:graphic>
          </wp:inline>
        </w:drawing>
      </w:r>
    </w:p>
    <w:p w14:paraId="417B966E" w14:textId="09BE34CD" w:rsidR="00195FA0" w:rsidRPr="00E77C53" w:rsidRDefault="008565C9" w:rsidP="00C07F3F">
      <w:pPr>
        <w:pStyle w:val="aa"/>
      </w:pPr>
      <w:bookmarkStart w:id="15" w:name="_Ref165468408"/>
      <w:r>
        <w:t xml:space="preserve">fig. </w:t>
      </w:r>
      <w:r w:rsidR="00A54D78">
        <w:fldChar w:fldCharType="begin"/>
      </w:r>
      <w:r w:rsidR="00A54D78">
        <w:instrText xml:space="preserve"> SEQ fig. \* ARABIC </w:instrText>
      </w:r>
      <w:r w:rsidR="00A54D78">
        <w:fldChar w:fldCharType="separate"/>
      </w:r>
      <w:r w:rsidR="00583D0D">
        <w:rPr>
          <w:noProof/>
        </w:rPr>
        <w:t>10</w:t>
      </w:r>
      <w:r w:rsidR="00A54D78">
        <w:rPr>
          <w:noProof/>
        </w:rPr>
        <w:fldChar w:fldCharType="end"/>
      </w:r>
      <w:bookmarkEnd w:id="15"/>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67A63C3B" w14:textId="56D8E148" w:rsidR="00AC741C" w:rsidRPr="00D111AA" w:rsidRDefault="00195FA0" w:rsidP="00AC741C">
      <w:pPr>
        <w:autoSpaceDE w:val="0"/>
        <w:autoSpaceDN w:val="0"/>
        <w:adjustRightInd w:val="0"/>
        <w:spacing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rPr>
          <w:shd w:val="clear" w:color="auto" w:fill="FFFFFF"/>
        </w:rPr>
      </w:pPr>
      <w:bookmarkStart w:id="16" w:name="_Toc167093570"/>
      <w:r>
        <w:rPr>
          <w:shd w:val="clear" w:color="auto" w:fill="FFFFFF"/>
        </w:rPr>
        <w:lastRenderedPageBreak/>
        <w:t>Background</w:t>
      </w:r>
      <w:bookmarkEnd w:id="16"/>
    </w:p>
    <w:p w14:paraId="11E3D307" w14:textId="1D41CF84" w:rsidR="00CA1CA6" w:rsidRDefault="00CA1CA6" w:rsidP="00556E87">
      <w:pPr>
        <w:pStyle w:val="2"/>
        <w:rPr>
          <w:rtl/>
        </w:rPr>
      </w:pPr>
      <w:bookmarkStart w:id="17" w:name="_Toc167093571"/>
      <w:r w:rsidRPr="00CA1CA6">
        <w:t>CNN – Convolutional Neural Network</w:t>
      </w:r>
      <w:r w:rsidR="0008754A" w:rsidRPr="00AC741C">
        <w:rPr>
          <w:color w:val="4472C4" w:themeColor="accent1"/>
        </w:rPr>
        <w:fldChar w:fldCharType="begin"/>
      </w:r>
      <w:r w:rsidR="0008754A" w:rsidRPr="00AC741C">
        <w:rPr>
          <w:color w:val="4472C4" w:themeColor="accent1"/>
        </w:rPr>
        <w:instrText xml:space="preserve"> REF _Ref166508953 \r \h </w:instrText>
      </w:r>
      <w:r w:rsidR="00556E87" w:rsidRPr="00AC741C">
        <w:rPr>
          <w:color w:val="4472C4" w:themeColor="accent1"/>
        </w:rPr>
        <w:instrText xml:space="preserve"> \* MERGEFORMAT </w:instrText>
      </w:r>
      <w:r w:rsidR="0008754A" w:rsidRPr="00AC741C">
        <w:rPr>
          <w:color w:val="4472C4" w:themeColor="accent1"/>
        </w:rPr>
      </w:r>
      <w:r w:rsidR="0008754A" w:rsidRPr="00AC741C">
        <w:rPr>
          <w:color w:val="4472C4" w:themeColor="accent1"/>
        </w:rPr>
        <w:fldChar w:fldCharType="separate"/>
      </w:r>
      <w:r w:rsidR="0008754A" w:rsidRPr="00AC741C">
        <w:rPr>
          <w:color w:val="4472C4" w:themeColor="accent1"/>
          <w:cs/>
        </w:rPr>
        <w:t>‎</w:t>
      </w:r>
      <w:bookmarkEnd w:id="17"/>
      <w:r w:rsidR="0008754A" w:rsidRPr="00AC741C">
        <w:rPr>
          <w:color w:val="4472C4" w:themeColor="accent1"/>
        </w:rPr>
        <w:fldChar w:fldCharType="end"/>
      </w:r>
    </w:p>
    <w:p w14:paraId="4F497582" w14:textId="4FC01F3A" w:rsidR="001F1A8D" w:rsidRDefault="00CB0CE7" w:rsidP="00AC741C">
      <w:pPr>
        <w:spacing w:line="240" w:lineRule="auto"/>
        <w:rPr>
          <w:rFonts w:cstheme="minorHAnsi"/>
          <w:color w:val="1F1F1F"/>
          <w:szCs w:val="24"/>
          <w:shd w:val="clear" w:color="auto" w:fill="FFFFFF"/>
          <w:rtl/>
        </w:rPr>
      </w:pPr>
      <w:r w:rsidRPr="00CB0CE7">
        <w:rPr>
          <w:rFonts w:cstheme="minorHAnsi"/>
          <w:color w:val="1F1F1F"/>
          <w:szCs w:val="24"/>
          <w:shd w:val="clear" w:color="auto" w:fill="FFFFFF"/>
        </w:rPr>
        <w:t>A Convolutional Neural Network (CNN)</w:t>
      </w:r>
      <w:r w:rsidR="00727152">
        <w:rPr>
          <w:rFonts w:cstheme="minorHAnsi"/>
          <w:color w:val="1F1F1F"/>
          <w:szCs w:val="24"/>
          <w:shd w:val="clear" w:color="auto" w:fill="FFFFFF"/>
        </w:rPr>
        <w:t xml:space="preserve"> </w:t>
      </w:r>
      <w:r w:rsidR="00727152" w:rsidRPr="001F1A8D">
        <w:rPr>
          <w:rFonts w:eastAsiaTheme="majorEastAsia" w:cstheme="minorHAnsi"/>
          <w:color w:val="4472C4" w:themeColor="accent1"/>
          <w:szCs w:val="24"/>
        </w:rPr>
        <w:t>[12]</w:t>
      </w:r>
      <w:r w:rsidR="00727152" w:rsidRPr="001F1A8D">
        <w:rPr>
          <w:rFonts w:asciiTheme="majorHAnsi" w:eastAsiaTheme="majorEastAsia" w:hAnsiTheme="majorHAnsi" w:cstheme="majorBidi"/>
          <w:color w:val="4472C4" w:themeColor="accent1"/>
          <w:szCs w:val="24"/>
        </w:rPr>
        <w:t xml:space="preserve"> </w:t>
      </w:r>
      <w:r w:rsidRPr="00CB0CE7">
        <w:rPr>
          <w:rFonts w:cstheme="minorHAnsi"/>
          <w:color w:val="1F1F1F"/>
          <w:szCs w:val="24"/>
          <w:shd w:val="clear" w:color="auto" w:fill="FFFFFF"/>
        </w:rPr>
        <w:t xml:space="preserve">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02DDFA8"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0AEA0B4C" w14:textId="77777777" w:rsidR="001F1A8D" w:rsidRDefault="001F1A8D" w:rsidP="004069FB">
      <w:pPr>
        <w:spacing w:after="0" w:line="240" w:lineRule="auto"/>
        <w:rPr>
          <w:rFonts w:cstheme="minorHAnsi"/>
          <w:color w:val="1F1F1F"/>
          <w:szCs w:val="24"/>
          <w:shd w:val="clear" w:color="auto" w:fill="FFFFFF"/>
        </w:rPr>
      </w:pP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44E4D53A">
            <wp:extent cx="5731200" cy="2484716"/>
            <wp:effectExtent l="0" t="0" r="317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200" cy="2484716"/>
                    </a:xfrm>
                    <a:prstGeom prst="rect">
                      <a:avLst/>
                    </a:prstGeom>
                    <a:noFill/>
                    <a:ln>
                      <a:noFill/>
                    </a:ln>
                  </pic:spPr>
                </pic:pic>
              </a:graphicData>
            </a:graphic>
          </wp:inline>
        </w:drawing>
      </w:r>
    </w:p>
    <w:p w14:paraId="56DB1105" w14:textId="07ABB128" w:rsidR="00CB0CE7" w:rsidRPr="00CB0CE7" w:rsidRDefault="00813228" w:rsidP="00813228">
      <w:pPr>
        <w:pStyle w:val="aa"/>
        <w:rPr>
          <w:rFonts w:cstheme="minorHAnsi"/>
          <w:color w:val="1F1F1F"/>
          <w:sz w:val="24"/>
          <w:szCs w:val="24"/>
          <w:shd w:val="clear" w:color="auto" w:fill="FFFFFF"/>
        </w:rPr>
      </w:pPr>
      <w:r>
        <w:t xml:space="preserve">fig. </w:t>
      </w:r>
      <w:r w:rsidR="00A54D78">
        <w:fldChar w:fldCharType="begin"/>
      </w:r>
      <w:r w:rsidR="00A54D78">
        <w:instrText xml:space="preserve"> SEQ fig. \* ARABIC </w:instrText>
      </w:r>
      <w:r w:rsidR="00A54D78">
        <w:fldChar w:fldCharType="separate"/>
      </w:r>
      <w:r w:rsidR="00583D0D">
        <w:rPr>
          <w:noProof/>
        </w:rPr>
        <w:t>11</w:t>
      </w:r>
      <w:r w:rsidR="00A54D78">
        <w:rPr>
          <w:noProof/>
        </w:rPr>
        <w:fldChar w:fldCharType="end"/>
      </w:r>
      <w:r w:rsidR="004C6DFB">
        <w:rPr>
          <w:noProof/>
        </w:rPr>
        <w:t xml:space="preserve"> CNN architechure and training process </w:t>
      </w:r>
    </w:p>
    <w:p w14:paraId="6CCEC250" w14:textId="5D8B81B6" w:rsidR="004069FB" w:rsidRDefault="004069FB" w:rsidP="00556E87">
      <w:pPr>
        <w:pStyle w:val="3"/>
      </w:pPr>
      <w:bookmarkStart w:id="18" w:name="_Toc167093572"/>
      <w:r w:rsidRPr="004069FB">
        <w:t>Convolution Layers</w:t>
      </w:r>
      <w:bookmarkEnd w:id="18"/>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5950F0EC" w14:textId="17BD292F" w:rsidR="00287CC4" w:rsidRDefault="00CD5E93" w:rsidP="001416D7">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r>
        <w:t xml:space="preserve">Its procced with </w:t>
      </w:r>
      <w:r w:rsidRPr="00CD5E93">
        <w:t>a small filter (kernel) with a specific size (like</w:t>
      </w:r>
      <w:r w:rsidRPr="00EF0A7C">
        <w:rPr>
          <w:i/>
          <w:iCs/>
        </w:rPr>
        <w:t xml:space="preserve"> </w:t>
      </w:r>
      <w:r w:rsidRPr="00217014">
        <w:t>3x3 or 5x5</w:t>
      </w:r>
      <w:r w:rsidRPr="00CD5E93">
        <w:t>)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08E8943C" w:rsidR="004069FB" w:rsidRDefault="004069FB" w:rsidP="00556E87">
      <w:pPr>
        <w:pStyle w:val="3"/>
      </w:pPr>
      <w:bookmarkStart w:id="19" w:name="_Toc167093573"/>
      <w:r w:rsidRPr="004069FB">
        <w:t>Pooling Layer</w:t>
      </w:r>
      <w:bookmarkEnd w:id="19"/>
    </w:p>
    <w:p w14:paraId="1B355BAE" w14:textId="690AE51F" w:rsidR="009C0CFA" w:rsidRDefault="00881FFD" w:rsidP="000F502E">
      <w:pPr>
        <w:spacing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2D1B553D" w:rsidR="009C0CFA" w:rsidRDefault="00813228" w:rsidP="000F502E">
      <w:pPr>
        <w:pStyle w:val="aa"/>
      </w:pPr>
      <w:r>
        <w:t xml:space="preserve">fig. </w:t>
      </w:r>
      <w:r w:rsidR="00A54D78">
        <w:fldChar w:fldCharType="begin"/>
      </w:r>
      <w:r w:rsidR="00A54D78">
        <w:instrText xml:space="preserve"> SEQ fig. \* ARABIC </w:instrText>
      </w:r>
      <w:r w:rsidR="00A54D78">
        <w:fldChar w:fldCharType="separate"/>
      </w:r>
      <w:r w:rsidR="00583D0D">
        <w:rPr>
          <w:noProof/>
        </w:rPr>
        <w:t>12</w:t>
      </w:r>
      <w:r w:rsidR="00A54D78">
        <w:rPr>
          <w:noProof/>
        </w:rPr>
        <w:fldChar w:fldCharType="end"/>
      </w:r>
      <w:r w:rsidR="00E175CD">
        <w:rPr>
          <w:noProof/>
        </w:rPr>
        <w:t xml:space="preserve"> Example of average pooling</w:t>
      </w:r>
    </w:p>
    <w:p w14:paraId="49B146DE" w14:textId="5723866B" w:rsidR="004069FB" w:rsidRDefault="004069FB" w:rsidP="00556E87">
      <w:pPr>
        <w:pStyle w:val="3"/>
      </w:pPr>
      <w:bookmarkStart w:id="20" w:name="_Toc167093574"/>
      <w:r w:rsidRPr="004069FB">
        <w:t>Activation Function</w:t>
      </w:r>
      <w:bookmarkEnd w:id="20"/>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502E">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0022590A" w:rsidR="009C0CFA" w:rsidRPr="009C0CFA" w:rsidRDefault="000F69A6" w:rsidP="000F502E">
      <w:pPr>
        <w:pStyle w:val="aa"/>
      </w:pPr>
      <w:r>
        <w:t xml:space="preserve">fig. </w:t>
      </w:r>
      <w:r w:rsidR="00A54D78">
        <w:fldChar w:fldCharType="begin"/>
      </w:r>
      <w:r w:rsidR="00A54D78">
        <w:instrText xml:space="preserve"> SEQ fig. \* ARABIC </w:instrText>
      </w:r>
      <w:r w:rsidR="00A54D78">
        <w:fldChar w:fldCharType="separate"/>
      </w:r>
      <w:r w:rsidR="00583D0D">
        <w:rPr>
          <w:noProof/>
        </w:rPr>
        <w:t>13</w:t>
      </w:r>
      <w:r w:rsidR="00A54D78">
        <w:rPr>
          <w:noProof/>
        </w:rPr>
        <w:fldChar w:fldCharType="end"/>
      </w:r>
      <w:r w:rsidR="00E175CD">
        <w:rPr>
          <w:noProof/>
        </w:rPr>
        <w:t xml:space="preserve"> Types of Activation Functions</w:t>
      </w:r>
    </w:p>
    <w:p w14:paraId="30F88226" w14:textId="2C51BF45" w:rsidR="004069FB" w:rsidRDefault="004069FB" w:rsidP="00556E87">
      <w:pPr>
        <w:pStyle w:val="3"/>
      </w:pPr>
      <w:bookmarkStart w:id="21" w:name="_Toc167093575"/>
      <w:r w:rsidRPr="004069FB">
        <w:t>Fully Connected Layer</w:t>
      </w:r>
      <w:bookmarkEnd w:id="21"/>
    </w:p>
    <w:p w14:paraId="28A04C50" w14:textId="607A5990" w:rsidR="00523B1D" w:rsidRPr="00523B1D" w:rsidRDefault="00523B1D" w:rsidP="001416D7">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r w:rsidR="001416D7">
        <w:t xml:space="preserve"> </w:t>
      </w:r>
      <w:r w:rsidRPr="00523B1D">
        <w:t xml:space="preserve">Its purpose is to take the output of the convolution/pooling process (flattened to a vector) and use them to classify the image into a </w:t>
      </w:r>
      <w:r w:rsidRPr="00EF0A7C">
        <w:t>label</w:t>
      </w:r>
      <w:r w:rsidR="00EF0A7C" w:rsidRPr="00EF0A7C">
        <w:t xml:space="preserve"> </w:t>
      </w:r>
      <w:r w:rsidR="00EF0A7C" w:rsidRPr="00EF0A7C">
        <w:rPr>
          <w:color w:val="4472C4" w:themeColor="accent1"/>
        </w:rPr>
        <w:t>(</w:t>
      </w:r>
      <w:r w:rsidR="00EF0A7C" w:rsidRPr="00EF0A7C">
        <w:rPr>
          <w:color w:val="4472C4" w:themeColor="accent1"/>
        </w:rPr>
        <w:fldChar w:fldCharType="begin"/>
      </w:r>
      <w:r w:rsidR="00EF0A7C" w:rsidRPr="00EF0A7C">
        <w:rPr>
          <w:color w:val="4472C4" w:themeColor="accent1"/>
        </w:rPr>
        <w:instrText xml:space="preserve"> REF _Ref166754529 \h  \* MERGEFORMAT </w:instrText>
      </w:r>
      <w:r w:rsidR="00EF0A7C" w:rsidRPr="00EF0A7C">
        <w:rPr>
          <w:color w:val="4472C4" w:themeColor="accent1"/>
        </w:rPr>
      </w:r>
      <w:r w:rsidR="00EF0A7C" w:rsidRPr="00EF0A7C">
        <w:rPr>
          <w:color w:val="4472C4" w:themeColor="accent1"/>
        </w:rPr>
        <w:fldChar w:fldCharType="separate"/>
      </w:r>
      <w:r w:rsidR="00EF0A7C" w:rsidRPr="00EF0A7C">
        <w:rPr>
          <w:color w:val="4472C4" w:themeColor="accent1"/>
        </w:rPr>
        <w:t xml:space="preserve">fig. </w:t>
      </w:r>
      <w:r w:rsidR="00EF0A7C" w:rsidRPr="00EF0A7C">
        <w:rPr>
          <w:noProof/>
          <w:color w:val="4472C4" w:themeColor="accent1"/>
        </w:rPr>
        <w:t>14</w:t>
      </w:r>
      <w:r w:rsidR="00EF0A7C" w:rsidRPr="00EF0A7C">
        <w:rPr>
          <w:color w:val="4472C4" w:themeColor="accent1"/>
        </w:rPr>
        <w:fldChar w:fldCharType="end"/>
      </w:r>
      <w:r w:rsidR="00EF0A7C" w:rsidRPr="00EF0A7C">
        <w:rPr>
          <w:color w:val="4472C4" w:themeColor="accent1"/>
        </w:rPr>
        <w:t>)</w:t>
      </w:r>
      <w:r w:rsidRPr="00EF0A7C">
        <w:t>.</w:t>
      </w:r>
    </w:p>
    <w:p w14:paraId="05647D65" w14:textId="77777777" w:rsidR="00813228" w:rsidRDefault="00523B1D" w:rsidP="000F502E">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28F18CB8">
            <wp:extent cx="5734800" cy="2073744"/>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800" cy="2073744"/>
                    </a:xfrm>
                    <a:prstGeom prst="rect">
                      <a:avLst/>
                    </a:prstGeom>
                    <a:noFill/>
                    <a:ln>
                      <a:noFill/>
                    </a:ln>
                  </pic:spPr>
                </pic:pic>
              </a:graphicData>
            </a:graphic>
          </wp:inline>
        </w:drawing>
      </w:r>
    </w:p>
    <w:p w14:paraId="50047AA6" w14:textId="5DEC7AA7" w:rsidR="00523B1D" w:rsidRDefault="00813228" w:rsidP="00813228">
      <w:pPr>
        <w:pStyle w:val="aa"/>
        <w:rPr>
          <w:u w:val="single"/>
        </w:rPr>
      </w:pPr>
      <w:bookmarkStart w:id="22" w:name="_Ref166754529"/>
      <w:r w:rsidRPr="00EF0A7C">
        <w:t xml:space="preserve">fig. </w:t>
      </w:r>
      <w:r w:rsidR="00A54D78" w:rsidRPr="00EF0A7C">
        <w:fldChar w:fldCharType="begin"/>
      </w:r>
      <w:r w:rsidR="00A54D78" w:rsidRPr="00EF0A7C">
        <w:instrText xml:space="preserve"> SEQ fig. \* ARABIC </w:instrText>
      </w:r>
      <w:r w:rsidR="00A54D78" w:rsidRPr="00EF0A7C">
        <w:fldChar w:fldCharType="separate"/>
      </w:r>
      <w:r w:rsidR="00583D0D">
        <w:rPr>
          <w:noProof/>
        </w:rPr>
        <w:t>14</w:t>
      </w:r>
      <w:r w:rsidR="00A54D78" w:rsidRPr="00EF0A7C">
        <w:rPr>
          <w:noProof/>
        </w:rPr>
        <w:fldChar w:fldCharType="end"/>
      </w:r>
      <w:bookmarkEnd w:id="22"/>
      <w:r w:rsidR="000F69A6">
        <w:rPr>
          <w:noProof/>
        </w:rPr>
        <w:t xml:space="preserve"> </w:t>
      </w:r>
      <w:r w:rsidR="00E175CD">
        <w:rPr>
          <w:noProof/>
        </w:rPr>
        <w:t>Flatten vector as the input to a fully connected layers</w:t>
      </w:r>
    </w:p>
    <w:p w14:paraId="3295D95B" w14:textId="6CE1C50F" w:rsidR="004069FB" w:rsidRPr="004069FB" w:rsidRDefault="00691460" w:rsidP="00556E87">
      <w:pPr>
        <w:pStyle w:val="3"/>
      </w:pPr>
      <w:bookmarkStart w:id="23" w:name="_Toc167093576"/>
      <w:r w:rsidRPr="004069FB">
        <w:t>SoftMax</w:t>
      </w:r>
      <w:bookmarkEnd w:id="23"/>
    </w:p>
    <w:p w14:paraId="3345C13E" w14:textId="25BCC748" w:rsidR="00C84DF5" w:rsidRDefault="00691460" w:rsidP="001416D7">
      <w:r>
        <w:t>SoftMax</w:t>
      </w:r>
      <w:r w:rsidR="00C84DF5">
        <w:t xml:space="preserve"> is a mathematical function commonly used as the activation function in the output layer of a neural network for multi-class classification tasks.</w:t>
      </w:r>
      <w:r w:rsidR="001416D7">
        <w:t xml:space="preserve"> </w:t>
      </w:r>
      <w:r w:rsidR="00C84DF5" w:rsidRPr="00C84DF5">
        <w:t xml:space="preserve">The </w:t>
      </w:r>
      <w:r w:rsidRPr="00C84DF5">
        <w:t>SoftMax</w:t>
      </w:r>
      <w:r w:rsidR="00C84DF5" w:rsidRPr="00C84DF5">
        <w:t xml:space="preserve"> function takes a vector of real numbers as input, often representing the network's unnormalized preferences for each class. It then applies a mathematical transformation to ensure the output values range between 0 and 1.</w:t>
      </w:r>
      <w:r w:rsidR="001416D7">
        <w:t xml:space="preserve"> </w:t>
      </w:r>
      <w:r w:rsidR="00C84DF5" w:rsidRPr="00C84DF5">
        <w:t xml:space="preserve">The sum of all the output values after </w:t>
      </w:r>
      <w:r w:rsidRPr="00C84DF5">
        <w:t>SoftMax</w:t>
      </w:r>
      <w:r w:rsidR="00C84DF5" w:rsidRPr="00C84DF5">
        <w:t xml:space="preserve"> is always equal to 1. This allows interpretation of the outputs as probabilities, indicating the likelihood of the input belonging to each respective class.</w:t>
      </w:r>
      <w:r w:rsidR="001416D7" w:rsidRPr="001416D7">
        <w:t xml:space="preserve"> </w:t>
      </w:r>
      <w:r w:rsidR="001416D7">
        <w:t>This classification task is challenging due to different types of meniscal tears, several locations and various levels of the tear severity.</w:t>
      </w:r>
    </w:p>
    <w:p w14:paraId="53F33733" w14:textId="77777777" w:rsidR="00C84DF5" w:rsidRDefault="00C84DF5" w:rsidP="004C6DFB">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6D920C44" w:rsidR="00C84DF5" w:rsidRDefault="00C84DF5" w:rsidP="000F502E">
      <w:pPr>
        <w:pStyle w:val="aa"/>
      </w:pPr>
      <w:r>
        <w:t xml:space="preserve">fig. </w:t>
      </w:r>
      <w:r w:rsidR="00A54D78">
        <w:fldChar w:fldCharType="begin"/>
      </w:r>
      <w:r w:rsidR="00A54D78">
        <w:instrText xml:space="preserve"> SEQ fig. \* ARABIC </w:instrText>
      </w:r>
      <w:r w:rsidR="00A54D78">
        <w:fldChar w:fldCharType="separate"/>
      </w:r>
      <w:r w:rsidR="00583D0D">
        <w:rPr>
          <w:noProof/>
        </w:rPr>
        <w:t>15</w:t>
      </w:r>
      <w:r w:rsidR="00A54D78">
        <w:rPr>
          <w:noProof/>
        </w:rPr>
        <w:fldChar w:fldCharType="end"/>
      </w:r>
      <w:r>
        <w:t xml:space="preserve"> </w:t>
      </w:r>
      <w:r w:rsidR="000F69A6">
        <w:t>SoftMax</w:t>
      </w:r>
      <w:r>
        <w:t xml:space="preserve"> </w:t>
      </w:r>
      <w:r w:rsidR="000F69A6">
        <w:t>definition</w:t>
      </w:r>
    </w:p>
    <w:p w14:paraId="28E6C3E7" w14:textId="3CC71005" w:rsidR="00D41338" w:rsidRPr="003748C7" w:rsidRDefault="000F0C65" w:rsidP="00272962">
      <w:pPr>
        <w:pStyle w:val="3"/>
      </w:pPr>
      <w:bookmarkStart w:id="24" w:name="_Toc167093577"/>
      <w:r w:rsidRPr="003748C7">
        <w:t>Transfer Learning</w:t>
      </w:r>
      <w:bookmarkEnd w:id="24"/>
    </w:p>
    <w:p w14:paraId="11DFAF9B" w14:textId="43CFB8AA" w:rsidR="000F0C65" w:rsidRDefault="000F0C65" w:rsidP="00D41338">
      <w:r>
        <w:t xml:space="preserve">Transfer learning is a subfield of machine learning that leverages knowledge from one or more source tasks to enhance learning </w:t>
      </w:r>
      <w:r>
        <w:rPr>
          <w:rStyle w:val="issue-underline"/>
        </w:rPr>
        <w:t>in</w:t>
      </w:r>
      <w:r>
        <w:t xml:space="preserve"> a related target task. Unlike traditional machine learning methods, which treat tasks independently and require separate models for every new task, transfer learning allows models to use previously acquired knowledge to improve performance and efficiency</w:t>
      </w:r>
      <w:r w:rsidR="00973CE5">
        <w:t xml:space="preserve"> </w:t>
      </w:r>
      <w:r w:rsidR="00973CE5" w:rsidRPr="00973CE5">
        <w:rPr>
          <w:color w:val="4472C4" w:themeColor="accent1"/>
        </w:rPr>
        <w:t>(</w:t>
      </w:r>
      <w:r w:rsidR="000B3175" w:rsidRPr="00973CE5">
        <w:rPr>
          <w:color w:val="4472C4" w:themeColor="accent1"/>
        </w:rPr>
        <w:fldChar w:fldCharType="begin"/>
      </w:r>
      <w:r w:rsidR="000B3175" w:rsidRPr="00973CE5">
        <w:rPr>
          <w:color w:val="4472C4" w:themeColor="accent1"/>
        </w:rPr>
        <w:instrText xml:space="preserve"> REF _Ref166837084 \h </w:instrText>
      </w:r>
      <w:r w:rsidR="00973CE5">
        <w:rPr>
          <w:color w:val="4472C4" w:themeColor="accent1"/>
        </w:rPr>
        <w:instrText xml:space="preserve"> \* MERGEFORMAT </w:instrText>
      </w:r>
      <w:r w:rsidR="000B3175" w:rsidRPr="00973CE5">
        <w:rPr>
          <w:color w:val="4472C4" w:themeColor="accent1"/>
        </w:rPr>
      </w:r>
      <w:r w:rsidR="000B3175" w:rsidRPr="00973CE5">
        <w:rPr>
          <w:color w:val="4472C4" w:themeColor="accent1"/>
        </w:rPr>
        <w:fldChar w:fldCharType="separate"/>
      </w:r>
      <w:r w:rsidR="000B3175" w:rsidRPr="00973CE5">
        <w:rPr>
          <w:color w:val="4472C4" w:themeColor="accent1"/>
        </w:rPr>
        <w:t>fig. 16</w:t>
      </w:r>
      <w:r w:rsidR="000B3175" w:rsidRPr="00973CE5">
        <w:rPr>
          <w:color w:val="4472C4" w:themeColor="accent1"/>
        </w:rPr>
        <w:fldChar w:fldCharType="end"/>
      </w:r>
      <w:r w:rsidR="00973CE5" w:rsidRPr="00973CE5">
        <w:rPr>
          <w:color w:val="4472C4" w:themeColor="accent1"/>
        </w:rPr>
        <w:t>)</w:t>
      </w:r>
      <w:r w:rsidR="00973CE5" w:rsidRPr="00973CE5">
        <w:t>.</w:t>
      </w:r>
      <w:r>
        <w:t xml:space="preserve"> This process involves extending various machine learning algorithms, such as neural networks, Bayesian networks, Markov Logic Networks, Q-learning, and policy search, to facilitate knowledge transfer. The benefits of transfer learning are measured through initial performance on the target task using only transferred </w:t>
      </w:r>
      <w:r>
        <w:rPr>
          <w:rStyle w:val="issue-underline"/>
        </w:rPr>
        <w:t>knowledge,</w:t>
      </w:r>
      <w:r>
        <w:t xml:space="preserve"> the speed at which the model learns the target task compared to starting from scratch, and the final performance level achieved</w:t>
      </w:r>
      <w:r w:rsidR="00A7459D">
        <w:t xml:space="preserve"> </w:t>
      </w:r>
      <w:r w:rsidR="00A7459D" w:rsidRPr="00A7459D">
        <w:rPr>
          <w:color w:val="4472C4" w:themeColor="accent1"/>
        </w:rPr>
        <w:t>(</w:t>
      </w:r>
      <w:r w:rsidR="00A7459D" w:rsidRPr="00A7459D">
        <w:rPr>
          <w:color w:val="4472C4" w:themeColor="accent1"/>
        </w:rPr>
        <w:fldChar w:fldCharType="begin"/>
      </w:r>
      <w:r w:rsidR="00A7459D" w:rsidRPr="00A7459D">
        <w:rPr>
          <w:color w:val="4472C4" w:themeColor="accent1"/>
        </w:rPr>
        <w:instrText xml:space="preserve"> REF _Ref166837226 \h </w:instrText>
      </w:r>
      <w:r w:rsidR="00A7459D">
        <w:rPr>
          <w:color w:val="4472C4" w:themeColor="accent1"/>
        </w:rPr>
        <w:instrText xml:space="preserve"> \* MERGEFORMAT </w:instrText>
      </w:r>
      <w:r w:rsidR="00A7459D" w:rsidRPr="00A7459D">
        <w:rPr>
          <w:color w:val="4472C4" w:themeColor="accent1"/>
        </w:rPr>
      </w:r>
      <w:r w:rsidR="00A7459D" w:rsidRPr="00A7459D">
        <w:rPr>
          <w:color w:val="4472C4" w:themeColor="accent1"/>
        </w:rPr>
        <w:fldChar w:fldCharType="separate"/>
      </w:r>
      <w:r w:rsidR="00A7459D" w:rsidRPr="00A7459D">
        <w:rPr>
          <w:color w:val="4472C4" w:themeColor="accent1"/>
        </w:rPr>
        <w:t>fig. 17</w:t>
      </w:r>
      <w:r w:rsidR="00A7459D" w:rsidRPr="00A7459D">
        <w:rPr>
          <w:color w:val="4472C4" w:themeColor="accent1"/>
        </w:rPr>
        <w:fldChar w:fldCharType="end"/>
      </w:r>
      <w:r w:rsidR="00A7459D" w:rsidRPr="00A7459D">
        <w:rPr>
          <w:color w:val="4472C4" w:themeColor="accent1"/>
        </w:rPr>
        <w:t>)</w:t>
      </w:r>
      <w:r>
        <w:t xml:space="preserve">. </w:t>
      </w:r>
      <w:proofErr w:type="gramStart"/>
      <w:r>
        <w:t>Similarly</w:t>
      </w:r>
      <w:proofErr w:type="gramEnd"/>
      <w:r>
        <w:t xml:space="preserve"> to human learning, transfer learning aims to make machine learning more efficient by incorporating additional information from related tasks</w:t>
      </w:r>
      <w:r w:rsidR="00673F2D">
        <w:t xml:space="preserve"> </w:t>
      </w:r>
      <w:r w:rsidR="00673F2D">
        <w:fldChar w:fldCharType="begin"/>
      </w:r>
      <w:r w:rsidR="00673F2D">
        <w:instrText xml:space="preserve"> REF _Ref166837718 \r \h  \* MERGEFORMAT </w:instrText>
      </w:r>
      <w:r w:rsidR="00673F2D">
        <w:fldChar w:fldCharType="separate"/>
      </w:r>
      <w:r w:rsidR="00673F2D">
        <w:rPr>
          <w:cs/>
        </w:rPr>
        <w:t>‎</w:t>
      </w:r>
      <w:r w:rsidR="00673F2D" w:rsidRPr="00673F2D">
        <w:rPr>
          <w:color w:val="4472C4" w:themeColor="accent1"/>
        </w:rPr>
        <w:t>[13]</w:t>
      </w:r>
      <w:r w:rsidR="00673F2D">
        <w:fldChar w:fldCharType="end"/>
      </w:r>
      <w:r>
        <w:t>.</w:t>
      </w:r>
    </w:p>
    <w:p w14:paraId="668CF153" w14:textId="77777777" w:rsidR="004A381A" w:rsidRDefault="004A381A" w:rsidP="004A381A">
      <w:pPr>
        <w:keepNext/>
      </w:pPr>
      <w:r w:rsidRPr="004A381A">
        <w:rPr>
          <w:noProof/>
        </w:rPr>
        <w:lastRenderedPageBreak/>
        <w:drawing>
          <wp:inline distT="0" distB="0" distL="0" distR="0" wp14:anchorId="0DDFD4ED" wp14:editId="28911473">
            <wp:extent cx="4708800" cy="1771200"/>
            <wp:effectExtent l="0" t="0" r="0" b="635"/>
            <wp:docPr id="161762385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23856" name=""/>
                    <pic:cNvPicPr/>
                  </pic:nvPicPr>
                  <pic:blipFill>
                    <a:blip r:embed="rId29"/>
                    <a:stretch>
                      <a:fillRect/>
                    </a:stretch>
                  </pic:blipFill>
                  <pic:spPr>
                    <a:xfrm>
                      <a:off x="0" y="0"/>
                      <a:ext cx="4708800" cy="1771200"/>
                    </a:xfrm>
                    <a:prstGeom prst="rect">
                      <a:avLst/>
                    </a:prstGeom>
                  </pic:spPr>
                </pic:pic>
              </a:graphicData>
            </a:graphic>
          </wp:inline>
        </w:drawing>
      </w:r>
    </w:p>
    <w:p w14:paraId="4812EBBF" w14:textId="3DD6C9E7" w:rsidR="004A381A" w:rsidRPr="004A381A" w:rsidRDefault="004A381A" w:rsidP="004A381A">
      <w:pPr>
        <w:autoSpaceDE w:val="0"/>
        <w:autoSpaceDN w:val="0"/>
        <w:adjustRightInd w:val="0"/>
        <w:spacing w:after="0" w:line="240" w:lineRule="auto"/>
        <w:jc w:val="left"/>
        <w:rPr>
          <w:i/>
          <w:iCs/>
          <w:color w:val="44546A" w:themeColor="text2"/>
          <w:sz w:val="18"/>
          <w:szCs w:val="18"/>
        </w:rPr>
      </w:pPr>
      <w:bookmarkStart w:id="25" w:name="_Ref166837084"/>
      <w:r w:rsidRPr="004A381A">
        <w:rPr>
          <w:i/>
          <w:iCs/>
          <w:color w:val="44546A" w:themeColor="text2"/>
          <w:sz w:val="18"/>
          <w:szCs w:val="18"/>
        </w:rPr>
        <w:t xml:space="preserve">fig. </w:t>
      </w:r>
      <w:r w:rsidRPr="004A381A">
        <w:rPr>
          <w:i/>
          <w:iCs/>
          <w:color w:val="44546A" w:themeColor="text2"/>
          <w:sz w:val="18"/>
          <w:szCs w:val="18"/>
        </w:rPr>
        <w:fldChar w:fldCharType="begin"/>
      </w:r>
      <w:r w:rsidRPr="004A381A">
        <w:rPr>
          <w:i/>
          <w:iCs/>
          <w:color w:val="44546A" w:themeColor="text2"/>
          <w:sz w:val="18"/>
          <w:szCs w:val="18"/>
        </w:rPr>
        <w:instrText xml:space="preserve"> SEQ fig. \* ARABIC </w:instrText>
      </w:r>
      <w:r w:rsidRPr="004A381A">
        <w:rPr>
          <w:i/>
          <w:iCs/>
          <w:color w:val="44546A" w:themeColor="text2"/>
          <w:sz w:val="18"/>
          <w:szCs w:val="18"/>
        </w:rPr>
        <w:fldChar w:fldCharType="separate"/>
      </w:r>
      <w:r w:rsidR="00583D0D">
        <w:rPr>
          <w:i/>
          <w:iCs/>
          <w:noProof/>
          <w:color w:val="44546A" w:themeColor="text2"/>
          <w:sz w:val="18"/>
          <w:szCs w:val="18"/>
        </w:rPr>
        <w:t>16</w:t>
      </w:r>
      <w:r w:rsidRPr="004A381A">
        <w:rPr>
          <w:i/>
          <w:iCs/>
          <w:color w:val="44546A" w:themeColor="text2"/>
          <w:sz w:val="18"/>
          <w:szCs w:val="18"/>
        </w:rPr>
        <w:fldChar w:fldCharType="end"/>
      </w:r>
      <w:bookmarkEnd w:id="25"/>
      <w:r w:rsidRPr="004A381A">
        <w:rPr>
          <w:i/>
          <w:iCs/>
          <w:color w:val="44546A" w:themeColor="text2"/>
          <w:sz w:val="18"/>
          <w:szCs w:val="18"/>
        </w:rPr>
        <w:t xml:space="preserve"> Transfer learning is machine learning with an additional source of information apart from the</w:t>
      </w:r>
      <w:r>
        <w:rPr>
          <w:i/>
          <w:iCs/>
          <w:color w:val="44546A" w:themeColor="text2"/>
          <w:sz w:val="18"/>
          <w:szCs w:val="18"/>
        </w:rPr>
        <w:t xml:space="preserve"> </w:t>
      </w:r>
      <w:r w:rsidRPr="004A381A">
        <w:rPr>
          <w:i/>
          <w:iCs/>
          <w:color w:val="44546A" w:themeColor="text2"/>
          <w:sz w:val="18"/>
          <w:szCs w:val="18"/>
        </w:rPr>
        <w:t>standard training data: knowledge from one or more related tasks.</w:t>
      </w:r>
    </w:p>
    <w:p w14:paraId="4C7E64C4" w14:textId="3315CE02" w:rsidR="004442F5" w:rsidRDefault="004442F5" w:rsidP="004442F5">
      <w:pPr>
        <w:keepNext/>
      </w:pPr>
      <w:r w:rsidRPr="004442F5">
        <w:rPr>
          <w:noProof/>
        </w:rPr>
        <w:drawing>
          <wp:inline distT="0" distB="0" distL="0" distR="0" wp14:anchorId="367FBECB" wp14:editId="1C9F5BCA">
            <wp:extent cx="4701600" cy="2041200"/>
            <wp:effectExtent l="0" t="0" r="3810" b="0"/>
            <wp:docPr id="141830863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308638" name=""/>
                    <pic:cNvPicPr/>
                  </pic:nvPicPr>
                  <pic:blipFill>
                    <a:blip r:embed="rId30"/>
                    <a:stretch>
                      <a:fillRect/>
                    </a:stretch>
                  </pic:blipFill>
                  <pic:spPr>
                    <a:xfrm>
                      <a:off x="0" y="0"/>
                      <a:ext cx="4701600" cy="2041200"/>
                    </a:xfrm>
                    <a:prstGeom prst="rect">
                      <a:avLst/>
                    </a:prstGeom>
                  </pic:spPr>
                </pic:pic>
              </a:graphicData>
            </a:graphic>
          </wp:inline>
        </w:drawing>
      </w:r>
    </w:p>
    <w:p w14:paraId="5ED17FD6" w14:textId="6C3EC627" w:rsidR="004442F5" w:rsidRPr="0059578E" w:rsidRDefault="004442F5" w:rsidP="0059578E">
      <w:pPr>
        <w:autoSpaceDE w:val="0"/>
        <w:autoSpaceDN w:val="0"/>
        <w:adjustRightInd w:val="0"/>
        <w:spacing w:after="0" w:line="240" w:lineRule="auto"/>
        <w:jc w:val="left"/>
        <w:rPr>
          <w:i/>
          <w:iCs/>
          <w:color w:val="44546A" w:themeColor="text2"/>
          <w:sz w:val="18"/>
          <w:szCs w:val="18"/>
        </w:rPr>
      </w:pPr>
      <w:bookmarkStart w:id="26" w:name="_Ref166837226"/>
      <w:r w:rsidRPr="0059578E">
        <w:rPr>
          <w:i/>
          <w:iCs/>
          <w:color w:val="44546A" w:themeColor="text2"/>
          <w:sz w:val="18"/>
          <w:szCs w:val="18"/>
        </w:rPr>
        <w:t xml:space="preserve">fig. </w:t>
      </w:r>
      <w:r w:rsidRPr="0059578E">
        <w:rPr>
          <w:i/>
          <w:iCs/>
          <w:color w:val="44546A" w:themeColor="text2"/>
          <w:sz w:val="18"/>
          <w:szCs w:val="18"/>
        </w:rPr>
        <w:fldChar w:fldCharType="begin"/>
      </w:r>
      <w:r w:rsidRPr="0059578E">
        <w:rPr>
          <w:i/>
          <w:iCs/>
          <w:color w:val="44546A" w:themeColor="text2"/>
          <w:sz w:val="18"/>
          <w:szCs w:val="18"/>
        </w:rPr>
        <w:instrText xml:space="preserve"> SEQ fig. \* ARABIC </w:instrText>
      </w:r>
      <w:r w:rsidRPr="0059578E">
        <w:rPr>
          <w:i/>
          <w:iCs/>
          <w:color w:val="44546A" w:themeColor="text2"/>
          <w:sz w:val="18"/>
          <w:szCs w:val="18"/>
        </w:rPr>
        <w:fldChar w:fldCharType="separate"/>
      </w:r>
      <w:r w:rsidR="00583D0D">
        <w:rPr>
          <w:i/>
          <w:iCs/>
          <w:noProof/>
          <w:color w:val="44546A" w:themeColor="text2"/>
          <w:sz w:val="18"/>
          <w:szCs w:val="18"/>
        </w:rPr>
        <w:t>17</w:t>
      </w:r>
      <w:r w:rsidRPr="0059578E">
        <w:rPr>
          <w:i/>
          <w:iCs/>
          <w:color w:val="44546A" w:themeColor="text2"/>
          <w:sz w:val="18"/>
          <w:szCs w:val="18"/>
        </w:rPr>
        <w:fldChar w:fldCharType="end"/>
      </w:r>
      <w:bookmarkEnd w:id="26"/>
      <w:r w:rsidR="0059578E" w:rsidRPr="0059578E">
        <w:rPr>
          <w:i/>
          <w:iCs/>
          <w:color w:val="44546A" w:themeColor="text2"/>
          <w:sz w:val="18"/>
          <w:szCs w:val="18"/>
        </w:rPr>
        <w:t xml:space="preserve"> Three ways in which transfer might improve learning: a higher performance at the very beginning</w:t>
      </w:r>
      <w:r w:rsidR="0059578E">
        <w:rPr>
          <w:i/>
          <w:iCs/>
          <w:color w:val="44546A" w:themeColor="text2"/>
          <w:sz w:val="18"/>
          <w:szCs w:val="18"/>
        </w:rPr>
        <w:t xml:space="preserve"> </w:t>
      </w:r>
      <w:r w:rsidR="0059578E" w:rsidRPr="0059578E">
        <w:rPr>
          <w:i/>
          <w:iCs/>
          <w:color w:val="44546A" w:themeColor="text2"/>
          <w:sz w:val="18"/>
          <w:szCs w:val="18"/>
        </w:rPr>
        <w:t>of learning, a steeper slope in the learning curve, or a higher asymptotic performance.</w:t>
      </w:r>
    </w:p>
    <w:p w14:paraId="35834BB0" w14:textId="77777777" w:rsidR="00B02973" w:rsidRDefault="001416D7" w:rsidP="001416D7">
      <w:pPr>
        <w:pStyle w:val="1"/>
        <w:rPr>
          <w:color w:val="FF0000"/>
          <w:shd w:val="clear" w:color="auto" w:fill="FFFFFF"/>
          <w:rtl/>
        </w:rPr>
      </w:pPr>
      <w:bookmarkStart w:id="27" w:name="_Toc167093578"/>
      <w:r>
        <w:rPr>
          <w:shd w:val="clear" w:color="auto" w:fill="FFFFFF"/>
        </w:rPr>
        <w:t>Proposed</w:t>
      </w:r>
      <w:r w:rsidR="00AC69AA" w:rsidRPr="00C84DF5">
        <w:rPr>
          <w:shd w:val="clear" w:color="auto" w:fill="FFFFFF"/>
        </w:rPr>
        <w:t xml:space="preserve"> </w:t>
      </w:r>
      <w:r w:rsidR="00AC69AA" w:rsidRPr="00C84DF5">
        <w:t>Research</w:t>
      </w:r>
      <w:r>
        <w:t xml:space="preserve"> Plan</w:t>
      </w:r>
      <w:bookmarkEnd w:id="27"/>
      <w:r w:rsidR="00C07F3F" w:rsidRPr="00C84DF5">
        <w:t xml:space="preserve"> </w:t>
      </w:r>
      <w:r w:rsidR="00C07F3F" w:rsidRPr="00C07F3F">
        <w:rPr>
          <w:color w:val="FF0000"/>
          <w:shd w:val="clear" w:color="auto" w:fill="FFFFFF"/>
        </w:rPr>
        <w:t xml:space="preserve">  </w:t>
      </w:r>
    </w:p>
    <w:p w14:paraId="3CC58834" w14:textId="7FE3E26C" w:rsidR="00AC69AA" w:rsidRDefault="00C07F3F" w:rsidP="00B02973">
      <w:pPr>
        <w:rPr>
          <w:shd w:val="clear" w:color="auto" w:fill="FFFFFF"/>
        </w:rPr>
      </w:pPr>
      <w:r w:rsidRPr="00C07F3F">
        <w:rPr>
          <w:shd w:val="clear" w:color="auto" w:fill="FFFFFF"/>
        </w:rPr>
        <w:t xml:space="preserve">  </w:t>
      </w:r>
      <w:r w:rsidR="00B02973">
        <w:rPr>
          <w:shd w:val="clear" w:color="auto" w:fill="FFFFFF"/>
        </w:rPr>
        <w:t xml:space="preserve">We propose a methodology for detection of meniscus tear using </w:t>
      </w:r>
      <w:r w:rsidR="00AA03CA">
        <w:rPr>
          <w:shd w:val="clear" w:color="auto" w:fill="FFFFFF"/>
        </w:rPr>
        <w:t>Deep learning model</w:t>
      </w:r>
      <w:r w:rsidR="00B02973">
        <w:rPr>
          <w:shd w:val="clear" w:color="auto" w:fill="FFFFFF"/>
        </w:rPr>
        <w:t xml:space="preserve">, in order to develop a system that will </w:t>
      </w:r>
      <w:r w:rsidR="00AA03CA">
        <w:rPr>
          <w:shd w:val="clear" w:color="auto" w:fill="FFFFFF"/>
        </w:rPr>
        <w:t>accomplish</w:t>
      </w:r>
      <w:r w:rsidR="00B02973">
        <w:rPr>
          <w:shd w:val="clear" w:color="auto" w:fill="FFFFFF"/>
        </w:rPr>
        <w:t xml:space="preserve"> </w:t>
      </w:r>
      <w:r w:rsidR="00AA03CA">
        <w:rPr>
          <w:shd w:val="clear" w:color="auto" w:fill="FFFFFF"/>
        </w:rPr>
        <w:t xml:space="preserve">accurate result through this process we will use DenseNets architecture, and develop a set of hyper-parameters in order to achieve better results. </w:t>
      </w:r>
    </w:p>
    <w:p w14:paraId="646548D4" w14:textId="4EF6D5A7" w:rsidR="00CE74ED" w:rsidRDefault="00CE74ED" w:rsidP="00CE74ED">
      <w:pPr>
        <w:pStyle w:val="2"/>
        <w:rPr>
          <w:shd w:val="clear" w:color="auto" w:fill="FFFFFF"/>
        </w:rPr>
      </w:pPr>
      <w:r>
        <w:rPr>
          <w:shd w:val="clear" w:color="auto" w:fill="FFFFFF"/>
        </w:rPr>
        <w:t xml:space="preserve">Data set </w:t>
      </w:r>
    </w:p>
    <w:p w14:paraId="016B8E57" w14:textId="40AF8DE6" w:rsidR="006D3288" w:rsidRDefault="00CE74ED" w:rsidP="00B02973">
      <w:pPr>
        <w:rPr>
          <w:shd w:val="clear" w:color="auto" w:fill="FFFFFF"/>
        </w:rPr>
      </w:pPr>
      <w:r>
        <w:rPr>
          <w:shd w:val="clear" w:color="auto" w:fill="FFFFFF"/>
        </w:rPr>
        <w:t xml:space="preserve">This study will use </w:t>
      </w:r>
      <w:r w:rsidRPr="00CE74ED">
        <w:rPr>
          <w:shd w:val="clear" w:color="auto" w:fill="FFFFFF"/>
        </w:rPr>
        <w:t xml:space="preserve">records made on a Siemens </w:t>
      </w:r>
      <w:proofErr w:type="spellStart"/>
      <w:r w:rsidRPr="00CE74ED">
        <w:rPr>
          <w:shd w:val="clear" w:color="auto" w:fill="FFFFFF"/>
        </w:rPr>
        <w:t>Avanto</w:t>
      </w:r>
      <w:proofErr w:type="spellEnd"/>
      <w:r w:rsidRPr="00CE74ED">
        <w:rPr>
          <w:shd w:val="clear" w:color="auto" w:fill="FFFFFF"/>
        </w:rPr>
        <w:t xml:space="preserve"> 1.5T MR scanner, and obtained by proton density-weighted fat suppression technique at the Clinical Hospital Centre Rijeka, Croatia, from 2006 until 2014</w:t>
      </w:r>
      <w:r>
        <w:rPr>
          <w:shd w:val="clear" w:color="auto" w:fill="FFFFFF"/>
        </w:rPr>
        <w:t xml:space="preserve">. </w:t>
      </w:r>
      <w:r w:rsidRPr="00CE74ED">
        <w:rPr>
          <w:shd w:val="clear" w:color="auto" w:fill="FFFFFF"/>
        </w:rPr>
        <w:t>The dataset consists of 917 12-bit grayscale volumes of either left or right knees</w:t>
      </w:r>
      <w:r w:rsidR="008C41E3">
        <w:rPr>
          <w:shd w:val="clear" w:color="auto" w:fill="FFFFFF"/>
        </w:rPr>
        <w:t xml:space="preserve"> MRI scans</w:t>
      </w:r>
      <w:r>
        <w:rPr>
          <w:shd w:val="clear" w:color="auto" w:fill="FFFFFF"/>
        </w:rPr>
        <w:t>.</w:t>
      </w:r>
    </w:p>
    <w:p w14:paraId="29E37EB5" w14:textId="1392FC6E" w:rsidR="008C41E3" w:rsidRPr="00C07F3F" w:rsidRDefault="008C41E3" w:rsidP="00B02973">
      <w:pPr>
        <w:rPr>
          <w:shd w:val="clear" w:color="auto" w:fill="FFFFFF"/>
        </w:rPr>
      </w:pPr>
      <w:r>
        <w:rPr>
          <w:shd w:val="clear" w:color="auto" w:fill="FFFFFF"/>
        </w:rPr>
        <w:t xml:space="preserve">To determine </w:t>
      </w:r>
      <w:proofErr w:type="spellStart"/>
      <w:r>
        <w:rPr>
          <w:shd w:val="clear" w:color="auto" w:fill="FFFFFF"/>
        </w:rPr>
        <w:t>wheter</w:t>
      </w:r>
      <w:proofErr w:type="spellEnd"/>
      <w:r>
        <w:rPr>
          <w:shd w:val="clear" w:color="auto" w:fill="FFFFFF"/>
        </w:rPr>
        <w:t xml:space="preserve"> the model has been </w:t>
      </w:r>
      <w:bookmarkStart w:id="28" w:name="_GoBack"/>
      <w:bookmarkEnd w:id="28"/>
    </w:p>
    <w:p w14:paraId="567339BD" w14:textId="6661DAC4" w:rsidR="00AC69AA" w:rsidRDefault="00AC69AA" w:rsidP="001416D7">
      <w:pPr>
        <w:pStyle w:val="2"/>
      </w:pPr>
      <w:bookmarkStart w:id="29" w:name="_Toc167093579"/>
      <w:r w:rsidRPr="00AC69AA">
        <w:t xml:space="preserve">Densely Connected Convolutional Networks </w:t>
      </w:r>
      <w:r>
        <w:t>(DenseNets)</w:t>
      </w:r>
      <w:bookmarkEnd w:id="29"/>
      <w:r w:rsidR="001F1A8D">
        <w:t xml:space="preserve"> </w:t>
      </w:r>
    </w:p>
    <w:p w14:paraId="38350AAF" w14:textId="575C784A" w:rsidR="000F502E" w:rsidRDefault="00FF7E51" w:rsidP="00B02973">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w:t>
      </w:r>
      <w:r w:rsidR="001F1A8D">
        <w:t xml:space="preserve"> </w:t>
      </w:r>
      <w:r w:rsidR="001F1A8D" w:rsidRPr="001F1A8D">
        <w:rPr>
          <w:color w:val="4472C4" w:themeColor="accent1"/>
          <w:cs/>
        </w:rPr>
        <w:t>‎</w:t>
      </w:r>
      <w:r w:rsidR="001F1A8D" w:rsidRPr="001F1A8D">
        <w:rPr>
          <w:color w:val="4472C4" w:themeColor="accent1"/>
        </w:rPr>
        <w:t>[11]</w:t>
      </w:r>
      <w:r w:rsidRPr="00FF7E51">
        <w:t xml:space="preserve">. The key feature of DenseNet is its dense connectivity pattern, where each layer is connected to every other layer with the same feature-map size in a feed-forward manner within a dense block, there are </w:t>
      </w:r>
      <w:r w:rsidRPr="00FF7E51">
        <w:lastRenderedPageBreak/>
        <w:t>L(L+1)/2 connections in an L-layer network. This dense connectivity enables feature reuse and facilitates information flow throughout the network.</w:t>
      </w:r>
    </w:p>
    <w:p w14:paraId="1A892D60" w14:textId="438AA051" w:rsidR="001D1D38" w:rsidRDefault="003010AD" w:rsidP="00EF0A7C">
      <w:r>
        <w:rPr>
          <w:noProof/>
        </w:rPr>
        <w:drawing>
          <wp:inline distT="0" distB="0" distL="0" distR="0" wp14:anchorId="72EB95D5" wp14:editId="2E5E3348">
            <wp:extent cx="5731200" cy="992933"/>
            <wp:effectExtent l="0" t="0" r="3175"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846" r="3172"/>
                    <a:stretch/>
                  </pic:blipFill>
                  <pic:spPr bwMode="auto">
                    <a:xfrm>
                      <a:off x="0" y="0"/>
                      <a:ext cx="5731200" cy="992933"/>
                    </a:xfrm>
                    <a:prstGeom prst="rect">
                      <a:avLst/>
                    </a:prstGeom>
                    <a:ln>
                      <a:noFill/>
                    </a:ln>
                    <a:extLst>
                      <a:ext uri="{53640926-AAD7-44D8-BBD7-CCE9431645EC}">
                        <a14:shadowObscured xmlns:a14="http://schemas.microsoft.com/office/drawing/2010/main"/>
                      </a:ext>
                    </a:extLst>
                  </pic:spPr>
                </pic:pic>
              </a:graphicData>
            </a:graphic>
          </wp:inline>
        </w:drawing>
      </w:r>
    </w:p>
    <w:p w14:paraId="00C3827E" w14:textId="3AEE5731" w:rsidR="003010AD"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583D0D">
        <w:rPr>
          <w:noProof/>
        </w:rPr>
        <w:t>18</w:t>
      </w:r>
      <w:r w:rsidR="00A54D78">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1DBDD2B6" w:rsidR="002E2AF6" w:rsidRPr="002E2AF6" w:rsidRDefault="002E2AF6" w:rsidP="001416D7">
      <w:pPr>
        <w:pStyle w:val="3"/>
        <w:rPr>
          <w:rtl/>
        </w:rPr>
      </w:pPr>
      <w:bookmarkStart w:id="30" w:name="_Toc167093580"/>
      <w:r w:rsidRPr="002E2AF6">
        <w:t>DenseNet Architecture</w:t>
      </w:r>
      <w:bookmarkEnd w:id="30"/>
    </w:p>
    <w:p w14:paraId="0B0601B5" w14:textId="164959B3" w:rsidR="00FF7E51" w:rsidRPr="00FF7E51" w:rsidRDefault="00FF7E51" w:rsidP="001416D7">
      <w:pPr>
        <w:pStyle w:val="4"/>
      </w:pPr>
      <w:r w:rsidRPr="00FF7E51">
        <w:t>Dense Block</w:t>
      </w:r>
    </w:p>
    <w:p w14:paraId="007C2C6A" w14:textId="77777777" w:rsidR="00FF7E51" w:rsidRPr="00FF7E51" w:rsidRDefault="00FF7E51" w:rsidP="00C07F3F">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E175CD">
      <w:pPr>
        <w:keepNext/>
        <w:jc w:val="center"/>
      </w:pPr>
      <w:r>
        <w:rPr>
          <w:noProof/>
        </w:rPr>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2">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3230CCF6" w:rsidR="00FF7E51" w:rsidRPr="00FF7E51" w:rsidRDefault="002E2AF6" w:rsidP="003010AD">
      <w:pPr>
        <w:pStyle w:val="aa"/>
      </w:pPr>
      <w:r>
        <w:t xml:space="preserve">fig. </w:t>
      </w:r>
      <w:r w:rsidR="00A54D78">
        <w:fldChar w:fldCharType="begin"/>
      </w:r>
      <w:r w:rsidR="00A54D78">
        <w:instrText xml:space="preserve"> SEQ fig. \* ARABIC </w:instrText>
      </w:r>
      <w:r w:rsidR="00A54D78">
        <w:fldChar w:fldCharType="separate"/>
      </w:r>
      <w:r w:rsidR="00583D0D">
        <w:rPr>
          <w:noProof/>
        </w:rPr>
        <w:t>19</w:t>
      </w:r>
      <w:r w:rsidR="00A54D78">
        <w:rPr>
          <w:noProof/>
        </w:rPr>
        <w:fldChar w:fldCharType="end"/>
      </w:r>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r w:rsidRPr="00FF7E51">
        <w:t>At the end of each dense block, the number of feature-maps accumulates to a value of — </w:t>
      </w:r>
      <w:r w:rsidRPr="00FF7E51">
        <w:rPr>
          <w:i/>
          <w:iCs/>
        </w:rPr>
        <w:t>input features + (number of dense layers x growth rate).</w:t>
      </w:r>
    </w:p>
    <w:p w14:paraId="25445528" w14:textId="1702E9BE" w:rsidR="00FF7E51" w:rsidRPr="00FF7E51" w:rsidRDefault="00FF7E51" w:rsidP="001416D7">
      <w:pPr>
        <w:pStyle w:val="4"/>
      </w:pPr>
      <w:r w:rsidRPr="00FF7E51">
        <w:lastRenderedPageBreak/>
        <w:t>Composite function</w:t>
      </w:r>
    </w:p>
    <w:p w14:paraId="49839BA0" w14:textId="77777777" w:rsidR="00FF7E51" w:rsidRDefault="00FF7E51" w:rsidP="00C07F3F">
      <w:r w:rsidRPr="00FF7E51">
        <w:t xml:space="preserve">In some DenseNet architectures each conv layer includes the corresponding operation of BatchNorm→ ReLU→ Conv. </w:t>
      </w:r>
    </w:p>
    <w:p w14:paraId="77A76A73" w14:textId="77777777" w:rsidR="001D1D38" w:rsidRDefault="003010AD" w:rsidP="00E175CD">
      <w:pPr>
        <w:keepNext/>
        <w:jc w:val="center"/>
      </w:pPr>
      <w:r>
        <w:rPr>
          <w:noProof/>
        </w:rPr>
        <w:drawing>
          <wp:inline distT="0" distB="0" distL="0" distR="0" wp14:anchorId="4105F2DE" wp14:editId="59DF47A7">
            <wp:extent cx="3393676" cy="1800000"/>
            <wp:effectExtent l="0" t="0" r="0" b="0"/>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393676" cy="1800000"/>
                    </a:xfrm>
                    <a:prstGeom prst="rect">
                      <a:avLst/>
                    </a:prstGeom>
                  </pic:spPr>
                </pic:pic>
              </a:graphicData>
            </a:graphic>
          </wp:inline>
        </w:drawing>
      </w:r>
    </w:p>
    <w:p w14:paraId="6339C2CD" w14:textId="61D5DD97" w:rsidR="003010AD" w:rsidRPr="00FF7E51" w:rsidRDefault="001D1D38" w:rsidP="001D1D38">
      <w:pPr>
        <w:pStyle w:val="aa"/>
      </w:pPr>
      <w:r w:rsidRPr="00E175CD">
        <w:t xml:space="preserve">fig. </w:t>
      </w:r>
      <w:r w:rsidR="00A54D78" w:rsidRPr="00E175CD">
        <w:fldChar w:fldCharType="begin"/>
      </w:r>
      <w:r w:rsidR="00A54D78" w:rsidRPr="00E175CD">
        <w:instrText xml:space="preserve"> SEQ fig. \* ARABIC </w:instrText>
      </w:r>
      <w:r w:rsidR="00A54D78" w:rsidRPr="00E175CD">
        <w:fldChar w:fldCharType="separate"/>
      </w:r>
      <w:r w:rsidR="00583D0D">
        <w:rPr>
          <w:noProof/>
        </w:rPr>
        <w:t>20</w:t>
      </w:r>
      <w:r w:rsidR="00A54D78" w:rsidRPr="00E175CD">
        <w:rPr>
          <w:noProof/>
        </w:rPr>
        <w:fldChar w:fldCharType="end"/>
      </w:r>
      <w:r w:rsidR="00E175CD">
        <w:rPr>
          <w:noProof/>
        </w:rPr>
        <w:t xml:space="preserve"> c</w:t>
      </w:r>
      <w:r w:rsidR="00217014">
        <w:rPr>
          <w:noProof/>
        </w:rPr>
        <w:t>omposite function</w:t>
      </w:r>
    </w:p>
    <w:p w14:paraId="58F61686" w14:textId="6EAED3A5" w:rsidR="00FF7E51" w:rsidRPr="00FF7E51" w:rsidRDefault="00FF7E51" w:rsidP="001416D7">
      <w:pPr>
        <w:pStyle w:val="4"/>
      </w:pPr>
      <w:r w:rsidRPr="00FF7E51">
        <w:t>Transition Layer</w:t>
      </w:r>
      <w:r w:rsidR="00AC741C">
        <w:t xml:space="preserve"> </w:t>
      </w:r>
      <w:r w:rsidRPr="00FF7E51">
        <w:t>(pooling layer)</w:t>
      </w:r>
    </w:p>
    <w:p w14:paraId="73CB04DE" w14:textId="77777777" w:rsidR="00FF7E51" w:rsidRPr="00FF7E51" w:rsidRDefault="00FF7E51" w:rsidP="00C07F3F">
      <w:r w:rsidRPr="00FF7E51">
        <w:t xml:space="preserve">Transition layers are used to downsample feature maps and adjust the number of channels between 2 dense blocks. They typically include a combination of </w:t>
      </w:r>
      <w:r w:rsidRPr="00217014">
        <w:t>1x1</w:t>
      </w:r>
      <w:r w:rsidRPr="000F69A6">
        <w:rPr>
          <w:i/>
          <w:iCs/>
        </w:rPr>
        <w:t xml:space="preserve"> </w:t>
      </w:r>
      <w:r w:rsidRPr="00FF7E51">
        <w:t xml:space="preserve">convolutions for dimensionality reduction and </w:t>
      </w:r>
      <w:r w:rsidRPr="00217014">
        <w:t>2X2</w:t>
      </w:r>
      <w:r w:rsidRPr="00FF7E51">
        <w:t xml:space="preserve"> average pooling for downsampling.</w:t>
      </w:r>
    </w:p>
    <w:p w14:paraId="4E86B1F5" w14:textId="43FA4220" w:rsidR="00FF7E51" w:rsidRPr="00FF7E51" w:rsidRDefault="00FF7E51" w:rsidP="001416D7">
      <w:pPr>
        <w:pStyle w:val="4"/>
      </w:pPr>
      <w:r w:rsidRPr="00FF7E51">
        <w:t>Bottleneck layer</w:t>
      </w:r>
    </w:p>
    <w:p w14:paraId="2065E0D8" w14:textId="77777777" w:rsidR="00FF7E51" w:rsidRDefault="00FF7E51" w:rsidP="00C07F3F">
      <w:r w:rsidRPr="00FF7E51">
        <w:t xml:space="preserve">DenseNet often uses bottleneck layers to reduce computational complexity. These layers consist of </w:t>
      </w:r>
      <w:r w:rsidRPr="00217014">
        <w:t>1x1</w:t>
      </w:r>
      <w:r w:rsidRPr="000F69A6">
        <w:rPr>
          <w:i/>
          <w:iCs/>
        </w:rPr>
        <w:t xml:space="preserve"> </w:t>
      </w:r>
      <w:r w:rsidRPr="00FF7E51">
        <w:t xml:space="preserve">convolutions that reduce the number of input channels before applying </w:t>
      </w:r>
      <w:r w:rsidRPr="00217014">
        <w:t xml:space="preserve">3x3 </w:t>
      </w:r>
      <w:r w:rsidRPr="00FF7E51">
        <w:t>convolutions. This helps in reducing the number of parameters and computational cost without sacrificing the learning capability.</w:t>
      </w:r>
    </w:p>
    <w:p w14:paraId="0BA2E66D" w14:textId="77777777" w:rsidR="00217014" w:rsidRDefault="00217014" w:rsidP="001D1D38">
      <w:pPr>
        <w:keepNext/>
        <w:rPr>
          <w:noProof/>
          <w:rtl/>
        </w:rPr>
      </w:pPr>
    </w:p>
    <w:p w14:paraId="53E33B4E" w14:textId="77978A55" w:rsidR="001D1D38" w:rsidRDefault="003010AD" w:rsidP="001D1D38">
      <w:pPr>
        <w:keepNext/>
      </w:pPr>
      <w:r>
        <w:rPr>
          <w:noProof/>
        </w:rPr>
        <w:drawing>
          <wp:inline distT="0" distB="0" distL="0" distR="0" wp14:anchorId="616D079B" wp14:editId="7255717E">
            <wp:extent cx="5731200" cy="1647517"/>
            <wp:effectExtent l="0" t="0" r="3175"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bwMode="auto">
                    <a:xfrm>
                      <a:off x="0" y="0"/>
                      <a:ext cx="5731200" cy="1647517"/>
                    </a:xfrm>
                    <a:prstGeom prst="rect">
                      <a:avLst/>
                    </a:prstGeom>
                    <a:ln>
                      <a:noFill/>
                    </a:ln>
                    <a:extLst>
                      <a:ext uri="{53640926-AAD7-44D8-BBD7-CCE9431645EC}">
                        <a14:shadowObscured xmlns:a14="http://schemas.microsoft.com/office/drawing/2010/main"/>
                      </a:ext>
                    </a:extLst>
                  </pic:spPr>
                </pic:pic>
              </a:graphicData>
            </a:graphic>
          </wp:inline>
        </w:drawing>
      </w:r>
    </w:p>
    <w:p w14:paraId="12A58C4E" w14:textId="13FBB595" w:rsidR="003010AD" w:rsidRPr="00FF7E51"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583D0D">
        <w:rPr>
          <w:noProof/>
        </w:rPr>
        <w:t>21</w:t>
      </w:r>
      <w:r w:rsidR="00A54D78">
        <w:rPr>
          <w:noProof/>
        </w:rPr>
        <w:fldChar w:fldCharType="end"/>
      </w:r>
      <w:r w:rsidR="00217014">
        <w:rPr>
          <w:noProof/>
        </w:rPr>
        <w:t xml:space="preserve"> DenseNet with a Bottleneck layer</w:t>
      </w:r>
    </w:p>
    <w:p w14:paraId="7F6F73F7" w14:textId="72C78FBA" w:rsidR="00FF7E51" w:rsidRPr="00FF7E51" w:rsidRDefault="00FF7E51" w:rsidP="001416D7">
      <w:pPr>
        <w:pStyle w:val="4"/>
      </w:pPr>
      <w:r w:rsidRPr="00FF7E51">
        <w:t>Compression</w:t>
      </w:r>
    </w:p>
    <w:p w14:paraId="63564353" w14:textId="0320D2C0" w:rsidR="00841913" w:rsidRPr="00556E87" w:rsidRDefault="00FF7E51" w:rsidP="00556E87">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4B2F8A19" w14:textId="3B771B12" w:rsidR="00B82C74" w:rsidRPr="00061299" w:rsidRDefault="00B82C74" w:rsidP="00061299">
      <w:pPr>
        <w:pStyle w:val="2"/>
        <w:rPr>
          <w:shd w:val="clear" w:color="auto" w:fill="FFFFFF"/>
        </w:rPr>
      </w:pPr>
      <w:bookmarkStart w:id="31" w:name="_Toc167093581"/>
      <w:r w:rsidRPr="00061299">
        <w:rPr>
          <w:shd w:val="clear" w:color="auto" w:fill="FFFFFF"/>
        </w:rPr>
        <w:lastRenderedPageBreak/>
        <w:t>Hyper Parameters</w:t>
      </w:r>
      <w:bookmarkEnd w:id="31"/>
    </w:p>
    <w:p w14:paraId="69E3686E" w14:textId="77777777" w:rsidR="00B82C74" w:rsidRPr="00FD7E97" w:rsidRDefault="00B82C74" w:rsidP="00B82C74">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pPr>
      <w:r w:rsidRPr="00FD7E97">
        <w:t>Epochs {50, 100}</w:t>
      </w:r>
    </w:p>
    <w:p w14:paraId="70BBD19A" w14:textId="77777777" w:rsidR="00B82C74" w:rsidRDefault="00B82C74" w:rsidP="00B82C74">
      <w:pPr>
        <w:numPr>
          <w:ilvl w:val="0"/>
          <w:numId w:val="9"/>
        </w:numPr>
      </w:pPr>
      <w:r w:rsidRPr="00FD7E97">
        <w:t>Batch size {</w:t>
      </w:r>
      <w:r>
        <w:t xml:space="preserve">16, </w:t>
      </w:r>
      <w:r w:rsidRPr="00FD7E97">
        <w:t>32, 64}</w:t>
      </w:r>
    </w:p>
    <w:p w14:paraId="4FD7980C" w14:textId="47FD0E18" w:rsidR="00727152" w:rsidRPr="00556E87" w:rsidRDefault="00727152" w:rsidP="00B82C74">
      <w:pPr>
        <w:numPr>
          <w:ilvl w:val="0"/>
          <w:numId w:val="9"/>
        </w:numPr>
      </w:pPr>
      <w:r w:rsidRPr="00556E87">
        <w:t>Dropout Rate- 0.2, 0.5</w:t>
      </w:r>
    </w:p>
    <w:p w14:paraId="7064EE43" w14:textId="77777777" w:rsidR="00B82C74" w:rsidRPr="00FD7E97" w:rsidRDefault="00B82C74" w:rsidP="00B82C74">
      <w:pPr>
        <w:numPr>
          <w:ilvl w:val="0"/>
          <w:numId w:val="9"/>
        </w:numPr>
      </w:pPr>
      <w:r>
        <w:t>Batch normalization – with/ without</w:t>
      </w:r>
    </w:p>
    <w:p w14:paraId="6F209B99" w14:textId="4033FCD0" w:rsidR="00B82C74" w:rsidRDefault="00B82C74" w:rsidP="00556E87">
      <w:pPr>
        <w:pStyle w:val="3"/>
      </w:pPr>
      <w:bookmarkStart w:id="32" w:name="_Toc167093582"/>
      <w:r w:rsidRPr="00B82C74">
        <w:t>Evaluation metric</w:t>
      </w:r>
      <w:r w:rsidR="00727152">
        <w:t>s</w:t>
      </w:r>
      <w:bookmarkEnd w:id="32"/>
    </w:p>
    <w:p w14:paraId="54CEAFC4" w14:textId="684E5D5C" w:rsidR="00B82C74" w:rsidRDefault="008A030B" w:rsidP="00C07F3F">
      <w:r>
        <w:t>E</w:t>
      </w:r>
      <w:r w:rsidR="00B82C74" w:rsidRPr="00B82C74">
        <w:t>valuation metrics, including accuracy, precision, and recall, were adopted to compare the performances of our model and compare the performances of different methods.</w:t>
      </w:r>
      <w:r w:rsidR="00B82C74">
        <w:t xml:space="preserve"> </w:t>
      </w:r>
    </w:p>
    <w:p w14:paraId="064A056C" w14:textId="1C6313C4" w:rsidR="00B82C74" w:rsidRPr="006872B3" w:rsidRDefault="006872B3" w:rsidP="006872B3">
      <w:pPr>
        <w:pStyle w:val="af3"/>
        <w:numPr>
          <w:ilvl w:val="0"/>
          <w:numId w:val="10"/>
        </w:numPr>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pPr>
    </w:p>
    <w:p w14:paraId="3CF802DC" w14:textId="38A87F2D" w:rsidR="00DE7504" w:rsidRDefault="006872B3" w:rsidP="006872B3">
      <w:pPr>
        <w:pStyle w:val="af3"/>
        <w:numPr>
          <w:ilvl w:val="0"/>
          <w:numId w:val="10"/>
        </w:numPr>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6A0E7EA" w14:textId="77777777" w:rsidR="00727152" w:rsidRDefault="00727152" w:rsidP="00727152">
      <w:pPr>
        <w:pStyle w:val="1"/>
      </w:pPr>
      <w:bookmarkStart w:id="33" w:name="_Toc167093583"/>
      <w:r>
        <w:t>Expected Achievements</w:t>
      </w:r>
      <w:bookmarkEnd w:id="33"/>
    </w:p>
    <w:p w14:paraId="55EDBEEB" w14:textId="77777777" w:rsidR="00727152" w:rsidRDefault="00727152" w:rsidP="00727152">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1CC21F14" w14:textId="77777777" w:rsidR="00727152" w:rsidRDefault="00727152" w:rsidP="00727152">
      <w:r w:rsidRPr="00BF23CF">
        <w:lastRenderedPageBreak/>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5E2F16B5" w14:textId="77777777" w:rsidR="00727152" w:rsidRDefault="00727152" w:rsidP="00727152">
      <w:r>
        <w:t>DenseNets</w:t>
      </w:r>
      <w:r w:rsidRPr="00D240AD">
        <w:t xml:space="preserve"> excel at image recognition. Our model, aiming for an accuracy range of 0.86-0.97, could surpass human interpretation limitations, leading to more definitive diagnoses and streamlined treatment plans.</w:t>
      </w:r>
    </w:p>
    <w:p w14:paraId="4F8712CB" w14:textId="77777777" w:rsidR="00727152" w:rsidRDefault="00727152" w:rsidP="00727152">
      <w:r w:rsidRPr="00D240AD">
        <w:t>The model's objective analysis minimizes inter-observer variability among radiologists, promoting consistent diagnoses. Additionally, rapid MRI analysis significantly improves workflow efficiency, allowing for quicker treatment decisions.</w:t>
      </w:r>
    </w:p>
    <w:p w14:paraId="2D447749" w14:textId="5635ECBF" w:rsidR="00727152" w:rsidRDefault="00727152" w:rsidP="001416D7">
      <w:r>
        <w:t>Faster and more accurate diagnoses enable earlier intervention, crucial for selecting appropriate treatments and improving patient outcomes.</w:t>
      </w:r>
    </w:p>
    <w:p w14:paraId="09A8B3FF" w14:textId="46CFCEFC" w:rsidR="00FF7E51" w:rsidRDefault="00257B7E" w:rsidP="00257B7E">
      <w:pPr>
        <w:pStyle w:val="1"/>
      </w:pPr>
      <w:bookmarkStart w:id="34" w:name="_Toc167093584"/>
      <w:r>
        <w:t>Product</w:t>
      </w:r>
      <w:bookmarkEnd w:id="34"/>
    </w:p>
    <w:p w14:paraId="33A8AE5B" w14:textId="7CD62B73" w:rsidR="001D6CC9" w:rsidRDefault="001D6CC9" w:rsidP="001D6CC9">
      <w:pPr>
        <w:pStyle w:val="2"/>
      </w:pPr>
      <w:bookmarkStart w:id="35" w:name="_Toc167093585"/>
      <w:r w:rsidRPr="001D6CC9">
        <w:t>Sequence diagram</w:t>
      </w:r>
      <w:bookmarkEnd w:id="35"/>
    </w:p>
    <w:p w14:paraId="45A49B74" w14:textId="77777777" w:rsidR="00583D0D" w:rsidRDefault="00583D0D" w:rsidP="00583D0D">
      <w:pPr>
        <w:pStyle w:val="NormalWeb"/>
        <w:keepNext/>
        <w:jc w:val="center"/>
      </w:pPr>
      <w:r>
        <w:rPr>
          <w:noProof/>
        </w:rPr>
        <w:drawing>
          <wp:inline distT="0" distB="0" distL="0" distR="0" wp14:anchorId="4CB68005" wp14:editId="6C380C75">
            <wp:extent cx="3352800" cy="3162300"/>
            <wp:effectExtent l="0" t="0" r="0" b="0"/>
            <wp:docPr id="1880574879"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74879" name="תמונה 1880574879"/>
                    <pic:cNvPicPr/>
                  </pic:nvPicPr>
                  <pic:blipFill>
                    <a:blip r:embed="rId35">
                      <a:extLst>
                        <a:ext uri="{28A0092B-C50C-407E-A947-70E740481C1C}">
                          <a14:useLocalDpi xmlns:a14="http://schemas.microsoft.com/office/drawing/2010/main" val="0"/>
                        </a:ext>
                      </a:extLst>
                    </a:blip>
                    <a:stretch>
                      <a:fillRect/>
                    </a:stretch>
                  </pic:blipFill>
                  <pic:spPr>
                    <a:xfrm>
                      <a:off x="0" y="0"/>
                      <a:ext cx="3352800" cy="3162300"/>
                    </a:xfrm>
                    <a:prstGeom prst="rect">
                      <a:avLst/>
                    </a:prstGeom>
                  </pic:spPr>
                </pic:pic>
              </a:graphicData>
            </a:graphic>
          </wp:inline>
        </w:drawing>
      </w:r>
    </w:p>
    <w:p w14:paraId="5C21E2D3" w14:textId="2FFA02E1" w:rsidR="001D1D38" w:rsidRDefault="00583D0D" w:rsidP="00981326">
      <w:pPr>
        <w:pStyle w:val="aa"/>
        <w:jc w:val="left"/>
      </w:pPr>
      <w:r>
        <w:t xml:space="preserve">fig. </w:t>
      </w:r>
      <w:r>
        <w:fldChar w:fldCharType="begin"/>
      </w:r>
      <w:r>
        <w:instrText xml:space="preserve"> SEQ fig. \* ARABIC </w:instrText>
      </w:r>
      <w:r>
        <w:fldChar w:fldCharType="separate"/>
      </w:r>
      <w:r>
        <w:rPr>
          <w:noProof/>
        </w:rPr>
        <w:t>22</w:t>
      </w:r>
      <w:r>
        <w:fldChar w:fldCharType="end"/>
      </w:r>
      <w:r>
        <w:t xml:space="preserve"> </w:t>
      </w:r>
      <w:r w:rsidR="00981326">
        <w:t>Sequence diagram</w:t>
      </w:r>
    </w:p>
    <w:p w14:paraId="4A092B27" w14:textId="3DE6CDA0" w:rsidR="001D6CC9" w:rsidRPr="001D6CC9" w:rsidRDefault="001D6CC9" w:rsidP="001D6CC9"/>
    <w:p w14:paraId="75A6C425" w14:textId="24050C09" w:rsidR="00257B7E" w:rsidRDefault="00257B7E" w:rsidP="00257B7E">
      <w:pPr>
        <w:pStyle w:val="2"/>
      </w:pPr>
      <w:bookmarkStart w:id="36" w:name="_Toc167093586"/>
      <w:r>
        <w:lastRenderedPageBreak/>
        <w:t>GUI</w:t>
      </w:r>
      <w:bookmarkEnd w:id="36"/>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2EBE8025"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583D0D">
        <w:rPr>
          <w:noProof/>
        </w:rPr>
        <w:t>23</w:t>
      </w:r>
      <w:r w:rsidR="00A54D78">
        <w:rPr>
          <w:noProof/>
        </w:rPr>
        <w:fldChar w:fldCharType="end"/>
      </w:r>
      <w:r>
        <w:t xml:space="preserve"> GUI </w:t>
      </w:r>
      <w:r w:rsidR="00E175CD">
        <w:t>pre-loading</w:t>
      </w:r>
      <w:r>
        <w:t xml:space="preserve"> MRI scans </w:t>
      </w:r>
    </w:p>
    <w:p w14:paraId="0E729D4A" w14:textId="77777777" w:rsidR="00257B7E" w:rsidRDefault="00257B7E" w:rsidP="00257B7E">
      <w:pPr>
        <w:keepNext/>
        <w:spacing w:after="0"/>
        <w:jc w:val="center"/>
      </w:pPr>
      <w:r>
        <w:rPr>
          <w:noProof/>
        </w:rPr>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5CC33D4E"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583D0D">
        <w:rPr>
          <w:noProof/>
        </w:rPr>
        <w:t>24</w:t>
      </w:r>
      <w:r w:rsidR="00A54D78">
        <w:rPr>
          <w:noProof/>
        </w:rPr>
        <w:fldChar w:fldCharType="end"/>
      </w:r>
      <w:r>
        <w:t xml:space="preserve"> GUI loading MRI scans</w:t>
      </w:r>
    </w:p>
    <w:p w14:paraId="34A21A5F" w14:textId="77777777" w:rsidR="00257B7E" w:rsidRDefault="00257B7E" w:rsidP="00257B7E">
      <w:pPr>
        <w:keepNext/>
        <w:spacing w:after="0"/>
        <w:jc w:val="center"/>
      </w:pPr>
      <w:r>
        <w:rPr>
          <w:noProof/>
        </w:rPr>
        <w:lastRenderedPageBreak/>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1BB6858C"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583D0D">
        <w:rPr>
          <w:noProof/>
        </w:rPr>
        <w:t>25</w:t>
      </w:r>
      <w:r w:rsidR="00A54D78">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7AA23E2D" w:rsid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583D0D">
        <w:rPr>
          <w:noProof/>
        </w:rPr>
        <w:t>26</w:t>
      </w:r>
      <w:r w:rsidR="00A54D78">
        <w:rPr>
          <w:noProof/>
        </w:rPr>
        <w:fldChar w:fldCharType="end"/>
      </w:r>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473C5AD8" w14:textId="77777777" w:rsidR="00822A04" w:rsidRDefault="00822A04">
      <w:pPr>
        <w:jc w:val="left"/>
        <w:rPr>
          <w:rFonts w:asciiTheme="majorHAnsi" w:eastAsiaTheme="majorEastAsia" w:hAnsiTheme="majorHAnsi" w:cstheme="majorBidi"/>
          <w:color w:val="2F5496" w:themeColor="accent1" w:themeShade="BF"/>
          <w:sz w:val="32"/>
          <w:szCs w:val="32"/>
        </w:rPr>
      </w:pPr>
      <w:r>
        <w:br w:type="page"/>
      </w:r>
    </w:p>
    <w:p w14:paraId="280DF29D" w14:textId="07C26228" w:rsidR="00FF7E51" w:rsidRDefault="00AD0F97" w:rsidP="00514DFD">
      <w:pPr>
        <w:pStyle w:val="1"/>
      </w:pPr>
      <w:bookmarkStart w:id="37" w:name="_Toc167093587"/>
      <w:r w:rsidRPr="00AD0F97">
        <w:lastRenderedPageBreak/>
        <w:t>Evaluation/Verification Plan</w:t>
      </w:r>
      <w:bookmarkEnd w:id="37"/>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rPr>
                <w:b/>
                <w:bCs/>
              </w:rPr>
            </w:pPr>
            <w:r w:rsidRPr="002D07FA">
              <w:rPr>
                <w:b/>
                <w:bCs/>
              </w:rPr>
              <w:t>Case</w:t>
            </w:r>
          </w:p>
        </w:tc>
        <w:tc>
          <w:tcPr>
            <w:tcW w:w="3969" w:type="dxa"/>
          </w:tcPr>
          <w:p w14:paraId="408EB33C" w14:textId="78EE751F" w:rsidR="00AD0F97" w:rsidRPr="002D07FA" w:rsidRDefault="00AD0F97" w:rsidP="00AD0F97">
            <w:pPr>
              <w:rPr>
                <w:b/>
                <w:bCs/>
              </w:rPr>
            </w:pPr>
            <w:r w:rsidRPr="002D07FA">
              <w:rPr>
                <w:b/>
                <w:bCs/>
              </w:rPr>
              <w:t>Test Case</w:t>
            </w:r>
          </w:p>
        </w:tc>
        <w:tc>
          <w:tcPr>
            <w:tcW w:w="3918" w:type="dxa"/>
          </w:tcPr>
          <w:p w14:paraId="3D7ED964" w14:textId="1F3D4607" w:rsidR="00AD0F97" w:rsidRPr="002D07FA" w:rsidRDefault="00AD0F97" w:rsidP="00AD0F97">
            <w:pPr>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A21349F" w14:textId="1D027446" w:rsidR="00FF7E51" w:rsidRPr="00E175CD" w:rsidRDefault="001D1D38" w:rsidP="00E175CD">
      <w:pPr>
        <w:pStyle w:val="aa"/>
      </w:pPr>
      <w:r>
        <w:t xml:space="preserve">Table </w:t>
      </w:r>
      <w:r w:rsidR="00A54D78">
        <w:fldChar w:fldCharType="begin"/>
      </w:r>
      <w:r w:rsidR="00A54D78">
        <w:instrText xml:space="preserve"> SEQ Table \* ARABIC </w:instrText>
      </w:r>
      <w:r w:rsidR="00A54D78">
        <w:fldChar w:fldCharType="separate"/>
      </w:r>
      <w:r>
        <w:rPr>
          <w:noProof/>
        </w:rPr>
        <w:t>1</w:t>
      </w:r>
      <w:r w:rsidR="00A54D78">
        <w:rPr>
          <w:noProof/>
        </w:rPr>
        <w:fldChar w:fldCharType="end"/>
      </w:r>
      <w:r w:rsidRPr="001D1D38">
        <w:t xml:space="preserve"> </w:t>
      </w:r>
      <w:r>
        <w:t>Optional Test Cases</w:t>
      </w:r>
      <w:r w:rsidR="003010AD">
        <w:t xml:space="preserve"> </w:t>
      </w:r>
    </w:p>
    <w:p w14:paraId="086F4163" w14:textId="77777777" w:rsidR="00E175CD" w:rsidRDefault="00E175CD">
      <w:pPr>
        <w:jc w:val="left"/>
        <w:rPr>
          <w:rFonts w:asciiTheme="majorHAnsi" w:eastAsiaTheme="majorEastAsia" w:hAnsiTheme="majorHAnsi" w:cstheme="majorBidi"/>
          <w:color w:val="2F5496" w:themeColor="accent1" w:themeShade="BF"/>
          <w:sz w:val="32"/>
          <w:szCs w:val="32"/>
        </w:rPr>
      </w:pPr>
      <w:r>
        <w:br w:type="page"/>
      </w:r>
    </w:p>
    <w:p w14:paraId="3A902A6C" w14:textId="02336325" w:rsidR="0032139E" w:rsidRPr="0032139E" w:rsidRDefault="00B731CF" w:rsidP="00001A45">
      <w:pPr>
        <w:pStyle w:val="1"/>
      </w:pPr>
      <w:bookmarkStart w:id="38" w:name="_Toc167093588"/>
      <w:r>
        <w:lastRenderedPageBreak/>
        <w:t>References</w:t>
      </w:r>
      <w:bookmarkEnd w:id="38"/>
    </w:p>
    <w:p w14:paraId="0FF6A7F7" w14:textId="75B93871" w:rsidR="00602AEE" w:rsidRPr="00001A45" w:rsidRDefault="0032139E" w:rsidP="00001A45">
      <w:pPr>
        <w:pStyle w:val="af3"/>
        <w:numPr>
          <w:ilvl w:val="0"/>
          <w:numId w:val="11"/>
        </w:numPr>
        <w:rPr>
          <w:rFonts w:cstheme="minorHAnsi"/>
          <w:szCs w:val="24"/>
        </w:rPr>
      </w:pPr>
      <w:bookmarkStart w:id="39" w:name="_Ref165459813"/>
      <w:r w:rsidRPr="00001A45">
        <w:rPr>
          <w:rFonts w:cstheme="minorHAnsi"/>
          <w:szCs w:val="24"/>
        </w:rPr>
        <w:t xml:space="preserve">Andrews, S. H., </w:t>
      </w:r>
      <w:proofErr w:type="spellStart"/>
      <w:r w:rsidRPr="00001A45">
        <w:rPr>
          <w:rFonts w:cstheme="minorHAnsi"/>
          <w:szCs w:val="24"/>
        </w:rPr>
        <w:t>Adesida</w:t>
      </w:r>
      <w:proofErr w:type="spellEnd"/>
      <w:r w:rsidRPr="00001A45">
        <w:rPr>
          <w:rFonts w:cstheme="minorHAnsi"/>
          <w:szCs w:val="24"/>
        </w:rPr>
        <w:t xml:space="preserve">, A. B., </w:t>
      </w:r>
      <w:proofErr w:type="spellStart"/>
      <w:r w:rsidRPr="00001A45">
        <w:rPr>
          <w:rFonts w:cstheme="minorHAnsi"/>
          <w:szCs w:val="24"/>
        </w:rPr>
        <w:t>Abusara</w:t>
      </w:r>
      <w:proofErr w:type="spellEnd"/>
      <w:r w:rsidRPr="00001A45">
        <w:rPr>
          <w:rFonts w:cstheme="minorHAnsi"/>
          <w:szCs w:val="24"/>
        </w:rPr>
        <w:t>, Z., &amp; Shrive, N. G. (2017). Current concepts on structure–function relationships in the menisci. Connective tissue research, 58(3-4), 271-281.</w:t>
      </w:r>
      <w:r w:rsidRPr="00001A45">
        <w:rPr>
          <w:rFonts w:cstheme="minorHAnsi"/>
          <w:szCs w:val="24"/>
          <w:rtl/>
        </w:rPr>
        <w:t>‏</w:t>
      </w:r>
      <w:bookmarkEnd w:id="39"/>
    </w:p>
    <w:p w14:paraId="0955306C" w14:textId="0F0525A7" w:rsidR="00B731CF" w:rsidRPr="00001A45" w:rsidRDefault="00464D38" w:rsidP="00001A45">
      <w:pPr>
        <w:pStyle w:val="af3"/>
        <w:numPr>
          <w:ilvl w:val="0"/>
          <w:numId w:val="11"/>
        </w:numPr>
        <w:rPr>
          <w:rFonts w:cstheme="minorHAnsi"/>
          <w:szCs w:val="24"/>
        </w:rPr>
      </w:pPr>
      <w:bookmarkStart w:id="40" w:name="_Ref165461069"/>
      <w:r w:rsidRPr="00001A45">
        <w:rPr>
          <w:rFonts w:cstheme="minorHAnsi"/>
          <w:szCs w:val="24"/>
        </w:rPr>
        <w:t>Smoak, J. B., Matthews, J. R., Vinod, A. V., Kluczynski, M. A., &amp; Bisson, L. J. (2020). An up-to-date review of the meniscus literature: a systematic summary of systematic reviews and meta-analyses. </w:t>
      </w:r>
      <w:proofErr w:type="spellStart"/>
      <w:r w:rsidRPr="00001A45">
        <w:rPr>
          <w:rFonts w:cstheme="minorHAnsi"/>
          <w:szCs w:val="24"/>
        </w:rPr>
        <w:t>Orthopaedic</w:t>
      </w:r>
      <w:proofErr w:type="spellEnd"/>
      <w:r w:rsidRPr="00001A45">
        <w:rPr>
          <w:rFonts w:cstheme="minorHAnsi"/>
          <w:szCs w:val="24"/>
        </w:rPr>
        <w:t xml:space="preserve"> journal of sports medicine, 8(9), 2325967120950306.</w:t>
      </w:r>
      <w:r w:rsidRPr="00001A45">
        <w:rPr>
          <w:rFonts w:cstheme="minorHAnsi"/>
          <w:szCs w:val="24"/>
          <w:rtl/>
        </w:rPr>
        <w:t>‏</w:t>
      </w:r>
      <w:bookmarkEnd w:id="40"/>
    </w:p>
    <w:sdt>
      <w:sdtPr>
        <w:rPr>
          <w:rFonts w:cstheme="minorHAnsi"/>
          <w:szCs w:val="24"/>
        </w:rPr>
        <w:id w:val="355160790"/>
        <w:bibliography/>
      </w:sdtPr>
      <w:sdtContent>
        <w:p w14:paraId="222E2CF3" w14:textId="77777777" w:rsidR="00604316" w:rsidRPr="00001A45" w:rsidRDefault="00604316" w:rsidP="00001A45">
          <w:pPr>
            <w:pStyle w:val="af3"/>
            <w:numPr>
              <w:ilvl w:val="0"/>
              <w:numId w:val="11"/>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41"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41"/>
        </w:p>
        <w:p w14:paraId="607F2631" w14:textId="2685CFAB" w:rsidR="00604316" w:rsidRPr="00001A45" w:rsidRDefault="00604316" w:rsidP="00001A45">
          <w:pPr>
            <w:pStyle w:val="af3"/>
            <w:numPr>
              <w:ilvl w:val="0"/>
              <w:numId w:val="11"/>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42"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42" w:displacedByCustomXml="prev"/>
    <w:p w14:paraId="628FD05A" w14:textId="1BD82E3A" w:rsidR="00604316" w:rsidRPr="00001A45" w:rsidRDefault="005205C2" w:rsidP="00001A45">
      <w:pPr>
        <w:pStyle w:val="af3"/>
        <w:numPr>
          <w:ilvl w:val="0"/>
          <w:numId w:val="11"/>
        </w:numPr>
        <w:rPr>
          <w:rFonts w:cstheme="minorHAnsi"/>
          <w:noProof/>
          <w:szCs w:val="24"/>
        </w:rPr>
      </w:pPr>
      <w:bookmarkStart w:id="43"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43"/>
    </w:p>
    <w:p w14:paraId="4F723778" w14:textId="39FE408A" w:rsidR="00B65EC4" w:rsidRPr="00001A45" w:rsidRDefault="00B65EC4" w:rsidP="00001A45">
      <w:pPr>
        <w:pStyle w:val="af3"/>
        <w:numPr>
          <w:ilvl w:val="0"/>
          <w:numId w:val="11"/>
        </w:numPr>
        <w:rPr>
          <w:rFonts w:cstheme="minorHAnsi"/>
          <w:szCs w:val="24"/>
        </w:rPr>
      </w:pPr>
      <w:bookmarkStart w:id="44" w:name="_Ref165467703"/>
      <w:r w:rsidRPr="00001A45">
        <w:rPr>
          <w:rFonts w:cstheme="minorHAnsi"/>
          <w:szCs w:val="24"/>
        </w:rPr>
        <w:t xml:space="preserve">Hung, T. N. K., </w:t>
      </w:r>
      <w:proofErr w:type="spellStart"/>
      <w:r w:rsidRPr="00001A45">
        <w:rPr>
          <w:rFonts w:cstheme="minorHAnsi"/>
          <w:szCs w:val="24"/>
        </w:rPr>
        <w:t>Vy</w:t>
      </w:r>
      <w:proofErr w:type="spellEnd"/>
      <w:r w:rsidRPr="00001A45">
        <w:rPr>
          <w:rFonts w:cstheme="minorHAnsi"/>
          <w:szCs w:val="24"/>
        </w:rPr>
        <w:t>,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44"/>
    </w:p>
    <w:p w14:paraId="1579DDAB" w14:textId="01CA7A3B" w:rsidR="00B65EC4" w:rsidRPr="00001A45" w:rsidRDefault="00B65EC4" w:rsidP="00001A45">
      <w:pPr>
        <w:pStyle w:val="af3"/>
        <w:numPr>
          <w:ilvl w:val="0"/>
          <w:numId w:val="11"/>
        </w:numPr>
        <w:rPr>
          <w:rFonts w:cstheme="minorHAnsi"/>
          <w:szCs w:val="24"/>
        </w:rPr>
      </w:pPr>
      <w:bookmarkStart w:id="45" w:name="_Ref165463465"/>
      <w:r w:rsidRPr="00001A45">
        <w:rPr>
          <w:rFonts w:cstheme="minorHAnsi"/>
          <w:szCs w:val="24"/>
        </w:rPr>
        <w:t xml:space="preserve">Fritz, B., Marbach, G., </w:t>
      </w:r>
      <w:proofErr w:type="spellStart"/>
      <w:r w:rsidRPr="00001A45">
        <w:rPr>
          <w:rFonts w:cstheme="minorHAnsi"/>
          <w:szCs w:val="24"/>
        </w:rPr>
        <w:t>Civardi</w:t>
      </w:r>
      <w:proofErr w:type="spellEnd"/>
      <w:r w:rsidRPr="00001A45">
        <w:rPr>
          <w:rFonts w:cstheme="minorHAnsi"/>
          <w:szCs w:val="24"/>
        </w:rPr>
        <w:t xml:space="preserve">, F., </w:t>
      </w:r>
      <w:proofErr w:type="spellStart"/>
      <w:r w:rsidRPr="00001A45">
        <w:rPr>
          <w:rFonts w:cstheme="minorHAnsi"/>
          <w:szCs w:val="24"/>
        </w:rPr>
        <w:t>Fucentese</w:t>
      </w:r>
      <w:proofErr w:type="spellEnd"/>
      <w:r w:rsidRPr="00001A45">
        <w:rPr>
          <w:rFonts w:cstheme="minorHAnsi"/>
          <w:szCs w:val="24"/>
        </w:rPr>
        <w:t xml:space="preserve">, S. F., &amp; </w:t>
      </w:r>
      <w:proofErr w:type="spellStart"/>
      <w:r w:rsidRPr="00001A45">
        <w:rPr>
          <w:rFonts w:cstheme="minorHAnsi"/>
          <w:szCs w:val="24"/>
        </w:rPr>
        <w:t>Pfirrmann</w:t>
      </w:r>
      <w:proofErr w:type="spellEnd"/>
      <w:r w:rsidRPr="00001A45">
        <w:rPr>
          <w:rFonts w:cstheme="minorHAnsi"/>
          <w:szCs w:val="24"/>
        </w:rPr>
        <w:t>, C. W. (2020). Deep convolutional neural network-based detection of meniscus tears: comparison with radiologists and surgery as standard of reference. Skeletal radiology, 49, 1207-1217.</w:t>
      </w:r>
      <w:r w:rsidRPr="00001A45">
        <w:rPr>
          <w:rFonts w:cstheme="minorHAnsi"/>
          <w:szCs w:val="24"/>
          <w:rtl/>
        </w:rPr>
        <w:t>‏</w:t>
      </w:r>
      <w:bookmarkEnd w:id="45"/>
    </w:p>
    <w:p w14:paraId="4FBFCBD3" w14:textId="46E363A2" w:rsidR="00B65EC4" w:rsidRPr="00001A45" w:rsidRDefault="003E27B8" w:rsidP="00001A45">
      <w:pPr>
        <w:pStyle w:val="af3"/>
        <w:numPr>
          <w:ilvl w:val="0"/>
          <w:numId w:val="11"/>
        </w:numPr>
        <w:rPr>
          <w:rFonts w:cstheme="minorHAnsi"/>
          <w:szCs w:val="24"/>
        </w:rPr>
      </w:pPr>
      <w:bookmarkStart w:id="46" w:name="_Ref165466558"/>
      <w:r w:rsidRPr="00001A45">
        <w:rPr>
          <w:rFonts w:cstheme="minorHAnsi"/>
          <w:szCs w:val="24"/>
        </w:rPr>
        <w:t>Nacey, N.C., Geeslin, M.G., Miller, G.W. and Pierce, J.L., 2017. Magnetic resonance imaging of the knee: An overview and update of conventional and state of the art imaging. Journal of Magnetic Resonance Imaging, 45(5), pp.1257-1275.</w:t>
      </w:r>
      <w:bookmarkEnd w:id="46"/>
    </w:p>
    <w:p w14:paraId="3B841E38" w14:textId="77777777" w:rsidR="007901B7" w:rsidRPr="007901B7" w:rsidRDefault="008565C9" w:rsidP="007901B7">
      <w:pPr>
        <w:pStyle w:val="af3"/>
        <w:numPr>
          <w:ilvl w:val="0"/>
          <w:numId w:val="11"/>
        </w:numPr>
        <w:rPr>
          <w:rFonts w:cstheme="minorHAnsi"/>
          <w:szCs w:val="24"/>
        </w:rPr>
      </w:pPr>
      <w:bookmarkStart w:id="47" w:name="_Ref165468224"/>
      <w:r w:rsidRPr="00001A45">
        <w:rPr>
          <w:rFonts w:cstheme="minorHAnsi"/>
          <w:color w:val="222222"/>
          <w:szCs w:val="24"/>
          <w:shd w:val="clear" w:color="auto" w:fill="FFFFFF"/>
        </w:rPr>
        <w:t xml:space="preserve">Couteaux, V., Si-Mohamed, S., </w:t>
      </w:r>
      <w:proofErr w:type="spellStart"/>
      <w:r w:rsidRPr="00001A45">
        <w:rPr>
          <w:rFonts w:cstheme="minorHAnsi"/>
          <w:color w:val="222222"/>
          <w:szCs w:val="24"/>
          <w:shd w:val="clear" w:color="auto" w:fill="FFFFFF"/>
        </w:rPr>
        <w:t>Nempont</w:t>
      </w:r>
      <w:proofErr w:type="spellEnd"/>
      <w:r w:rsidRPr="00001A45">
        <w:rPr>
          <w:rFonts w:cstheme="minorHAnsi"/>
          <w:color w:val="222222"/>
          <w:szCs w:val="24"/>
          <w:shd w:val="clear" w:color="auto" w:fill="FFFFFF"/>
        </w:rPr>
        <w:t xml:space="preserve">, O., Lefevre, T., Popoff, A., </w:t>
      </w:r>
      <w:proofErr w:type="spellStart"/>
      <w:r w:rsidRPr="00001A45">
        <w:rPr>
          <w:rFonts w:cstheme="minorHAnsi"/>
          <w:color w:val="222222"/>
          <w:szCs w:val="24"/>
          <w:shd w:val="clear" w:color="auto" w:fill="FFFFFF"/>
        </w:rPr>
        <w:t>Pizaine</w:t>
      </w:r>
      <w:proofErr w:type="spellEnd"/>
      <w:r w:rsidRPr="00001A45">
        <w:rPr>
          <w:rFonts w:cstheme="minorHAnsi"/>
          <w:color w:val="222222"/>
          <w:szCs w:val="24"/>
          <w:shd w:val="clear" w:color="auto" w:fill="FFFFFF"/>
        </w:rPr>
        <w:t xml:space="preserve">, G., ... &amp; </w:t>
      </w:r>
      <w:proofErr w:type="spellStart"/>
      <w:r w:rsidRPr="00001A45">
        <w:rPr>
          <w:rFonts w:cstheme="minorHAnsi"/>
          <w:color w:val="222222"/>
          <w:szCs w:val="24"/>
          <w:shd w:val="clear" w:color="auto" w:fill="FFFFFF"/>
        </w:rPr>
        <w:t>Boussel</w:t>
      </w:r>
      <w:proofErr w:type="spellEnd"/>
      <w:r w:rsidRPr="00001A45">
        <w:rPr>
          <w:rFonts w:cstheme="minorHAnsi"/>
          <w:color w:val="222222"/>
          <w:szCs w:val="24"/>
          <w:shd w:val="clear" w:color="auto" w:fill="FFFFFF"/>
        </w:rPr>
        <w:t>,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48" w:name="_Ref165470738"/>
      <w:bookmarkEnd w:id="47"/>
    </w:p>
    <w:p w14:paraId="21C58EF9" w14:textId="2DBCB54D" w:rsidR="00001A45" w:rsidRPr="007901B7" w:rsidRDefault="00350F5E" w:rsidP="00F70E6C">
      <w:pPr>
        <w:pStyle w:val="af3"/>
        <w:numPr>
          <w:ilvl w:val="0"/>
          <w:numId w:val="11"/>
        </w:numPr>
        <w:rPr>
          <w:rFonts w:cstheme="minorHAnsi"/>
          <w:szCs w:val="24"/>
        </w:rPr>
      </w:pPr>
      <w:proofErr w:type="spellStart"/>
      <w:r w:rsidRPr="007901B7">
        <w:rPr>
          <w:rFonts w:cstheme="minorHAnsi"/>
          <w:color w:val="222222"/>
          <w:szCs w:val="24"/>
          <w:shd w:val="clear" w:color="auto" w:fill="FFFFFF"/>
        </w:rPr>
        <w:t>Ghidotti</w:t>
      </w:r>
      <w:proofErr w:type="spellEnd"/>
      <w:r w:rsidRPr="007901B7">
        <w:rPr>
          <w:rFonts w:cstheme="minorHAnsi"/>
          <w:color w:val="222222"/>
          <w:szCs w:val="24"/>
          <w:shd w:val="clear" w:color="auto" w:fill="FFFFFF"/>
        </w:rPr>
        <w:t xml:space="preserve">, A., Cattaneo, A., Vitali, A., </w:t>
      </w:r>
      <w:proofErr w:type="spellStart"/>
      <w:r w:rsidRPr="007901B7">
        <w:rPr>
          <w:rFonts w:cstheme="minorHAnsi"/>
          <w:color w:val="222222"/>
          <w:szCs w:val="24"/>
          <w:shd w:val="clear" w:color="auto" w:fill="FFFFFF"/>
        </w:rPr>
        <w:t>Regazzoni</w:t>
      </w:r>
      <w:proofErr w:type="spellEnd"/>
      <w:r w:rsidRPr="007901B7">
        <w:rPr>
          <w:rFonts w:cstheme="minorHAnsi"/>
          <w:color w:val="222222"/>
          <w:szCs w:val="24"/>
          <w:shd w:val="clear" w:color="auto" w:fill="FFFFFF"/>
        </w:rPr>
        <w:t xml:space="preserve">, D., &amp; Rizzi, C. (2023). ACL </w:t>
      </w:r>
      <w:proofErr w:type="spellStart"/>
      <w:r w:rsidRPr="007901B7">
        <w:rPr>
          <w:rFonts w:cstheme="minorHAnsi"/>
          <w:color w:val="222222"/>
          <w:szCs w:val="24"/>
          <w:shd w:val="clear" w:color="auto" w:fill="FFFFFF"/>
        </w:rPr>
        <w:t>Morsky</w:t>
      </w:r>
      <w:proofErr w:type="spellEnd"/>
      <w:r w:rsidRPr="007901B7">
        <w:rPr>
          <w:rFonts w:cstheme="minorHAnsi"/>
          <w:color w:val="222222"/>
          <w:szCs w:val="24"/>
          <w:shd w:val="clear" w:color="auto" w:fill="FFFFFF"/>
        </w:rPr>
        <w:t>: Semi-automatic Tool for Assessing the Risk of Developing an Anterior Cruciate Ligament Injury. COMPUTER-AIDED DESIGN AND APPLICATIONS, 20(4), 736-748.</w:t>
      </w:r>
      <w:r w:rsidRPr="007901B7">
        <w:rPr>
          <w:rFonts w:cstheme="minorHAnsi"/>
          <w:color w:val="222222"/>
          <w:szCs w:val="24"/>
          <w:shd w:val="clear" w:color="auto" w:fill="FFFFFF"/>
          <w:rtl/>
        </w:rPr>
        <w:t>‏</w:t>
      </w:r>
      <w:bookmarkStart w:id="49" w:name="_Ref166251749"/>
      <w:bookmarkEnd w:id="48"/>
    </w:p>
    <w:p w14:paraId="5068249E" w14:textId="6B366B76" w:rsidR="00001A45" w:rsidRPr="007901B7" w:rsidRDefault="0045306E"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 xml:space="preserve">Huang, G., Liu, Z., Van Der </w:t>
      </w:r>
      <w:proofErr w:type="spellStart"/>
      <w:r w:rsidRPr="007901B7">
        <w:rPr>
          <w:rFonts w:cstheme="minorHAnsi"/>
          <w:color w:val="222222"/>
          <w:szCs w:val="24"/>
          <w:shd w:val="clear" w:color="auto" w:fill="FFFFFF"/>
        </w:rPr>
        <w:t>Maaten</w:t>
      </w:r>
      <w:proofErr w:type="spellEnd"/>
      <w:r w:rsidRPr="007901B7">
        <w:rPr>
          <w:rFonts w:cstheme="minorHAnsi"/>
          <w:color w:val="222222"/>
          <w:szCs w:val="24"/>
          <w:shd w:val="clear" w:color="auto" w:fill="FFFFFF"/>
        </w:rPr>
        <w:t>, L., &amp; Weinberger, K. Q. (2017). Densely connected convolutional networks. In Proceedings of the IEEE conference on computer vision and pattern recognition (pp. 4700-4708).</w:t>
      </w:r>
      <w:r w:rsidRPr="007901B7">
        <w:rPr>
          <w:rFonts w:cstheme="minorHAnsi"/>
          <w:color w:val="222222"/>
          <w:szCs w:val="24"/>
          <w:shd w:val="clear" w:color="auto" w:fill="FFFFFF"/>
          <w:rtl/>
        </w:rPr>
        <w:t>‏</w:t>
      </w:r>
      <w:bookmarkStart w:id="50" w:name="_Ref166508953"/>
      <w:bookmarkEnd w:id="49"/>
    </w:p>
    <w:p w14:paraId="09A1A207" w14:textId="0187C39E" w:rsidR="0008754A" w:rsidRPr="007901B7" w:rsidRDefault="0008754A" w:rsidP="00001A45">
      <w:pPr>
        <w:pStyle w:val="af3"/>
        <w:numPr>
          <w:ilvl w:val="0"/>
          <w:numId w:val="11"/>
        </w:numPr>
        <w:rPr>
          <w:rFonts w:cstheme="minorHAnsi"/>
          <w:color w:val="222222"/>
          <w:szCs w:val="24"/>
          <w:shd w:val="clear" w:color="auto" w:fill="FFFFFF"/>
        </w:rPr>
      </w:pPr>
      <w:r w:rsidRPr="007901B7">
        <w:rPr>
          <w:rFonts w:cstheme="minorHAnsi"/>
          <w:color w:val="222222"/>
          <w:szCs w:val="24"/>
          <w:shd w:val="clear" w:color="auto" w:fill="FFFFFF"/>
        </w:rPr>
        <w:t>Rikiya Yamashita, Mizuho Nishio, Richard Kinh Gian Do and Kaori Togashi, “Convolutional neural networks: an overview and application in radiology”, Insights into Imaging volume 9, pages 611–629 (2018).</w:t>
      </w:r>
      <w:bookmarkEnd w:id="50"/>
    </w:p>
    <w:p w14:paraId="01EECFCF" w14:textId="4BB2C67A" w:rsidR="00604316" w:rsidRDefault="007901B7" w:rsidP="00F70E6C">
      <w:pPr>
        <w:pStyle w:val="af3"/>
        <w:numPr>
          <w:ilvl w:val="0"/>
          <w:numId w:val="11"/>
        </w:numPr>
        <w:rPr>
          <w:rFonts w:cstheme="minorHAnsi"/>
          <w:color w:val="222222"/>
          <w:szCs w:val="24"/>
          <w:shd w:val="clear" w:color="auto" w:fill="FFFFFF"/>
        </w:rPr>
      </w:pPr>
      <w:bookmarkStart w:id="51" w:name="_Ref166837718"/>
      <w:r w:rsidRPr="007901B7">
        <w:rPr>
          <w:rFonts w:cstheme="minorHAnsi"/>
          <w:color w:val="222222"/>
          <w:szCs w:val="24"/>
          <w:shd w:val="clear" w:color="auto" w:fill="FFFFFF"/>
        </w:rPr>
        <w:t>Torrey, L., &amp; Shavlik, J. (2010). Transfer learning. In Handbook of research on machine learning applications and trends: algorithms, methods, and techniques (pp. 242-264). IGI global.</w:t>
      </w:r>
      <w:r w:rsidRPr="007901B7">
        <w:rPr>
          <w:rFonts w:cstheme="minorHAnsi"/>
          <w:color w:val="222222"/>
          <w:szCs w:val="24"/>
          <w:shd w:val="clear" w:color="auto" w:fill="FFFFFF"/>
          <w:rtl/>
        </w:rPr>
        <w:t>‏</w:t>
      </w:r>
      <w:bookmarkEnd w:id="51"/>
    </w:p>
    <w:p w14:paraId="42614CF9" w14:textId="5E2472A4" w:rsidR="00854598" w:rsidRPr="00F70E6C" w:rsidRDefault="00854598" w:rsidP="00673F2D">
      <w:pPr>
        <w:pStyle w:val="af3"/>
        <w:ind w:left="720"/>
        <w:rPr>
          <w:rFonts w:cstheme="minorHAnsi"/>
          <w:color w:val="222222"/>
          <w:szCs w:val="24"/>
          <w:shd w:val="clear" w:color="auto" w:fill="FFFFFF"/>
        </w:rPr>
      </w:pPr>
    </w:p>
    <w:sectPr w:rsidR="00854598" w:rsidRPr="00F70E6C" w:rsidSect="00E74E6C">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4E1B05" w14:textId="77777777" w:rsidR="00E24B2B" w:rsidRDefault="00E24B2B" w:rsidP="006B5573">
      <w:pPr>
        <w:spacing w:after="0" w:line="240" w:lineRule="auto"/>
      </w:pPr>
      <w:r>
        <w:separator/>
      </w:r>
    </w:p>
  </w:endnote>
  <w:endnote w:type="continuationSeparator" w:id="0">
    <w:p w14:paraId="1E3CF025" w14:textId="77777777" w:rsidR="00E24B2B" w:rsidRDefault="00E24B2B" w:rsidP="006B5573">
      <w:pPr>
        <w:spacing w:after="0" w:line="240" w:lineRule="auto"/>
      </w:pPr>
      <w:r>
        <w:continuationSeparator/>
      </w:r>
    </w:p>
  </w:endnote>
  <w:endnote w:type="continuationNotice" w:id="1">
    <w:p w14:paraId="75D587F2" w14:textId="77777777" w:rsidR="00E24B2B" w:rsidRDefault="00E24B2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255340"/>
      <w:docPartObj>
        <w:docPartGallery w:val="Page Numbers (Bottom of Page)"/>
        <w:docPartUnique/>
      </w:docPartObj>
    </w:sdtPr>
    <w:sdtContent>
      <w:p w14:paraId="7EAFD18F" w14:textId="77777777" w:rsidR="00B02973" w:rsidRDefault="00B02973">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B02973" w:rsidRDefault="00B02973">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F034B" w14:textId="77777777" w:rsidR="00E24B2B" w:rsidRDefault="00E24B2B" w:rsidP="006B5573">
      <w:pPr>
        <w:spacing w:after="0" w:line="240" w:lineRule="auto"/>
      </w:pPr>
      <w:r>
        <w:separator/>
      </w:r>
    </w:p>
  </w:footnote>
  <w:footnote w:type="continuationSeparator" w:id="0">
    <w:p w14:paraId="0EA4C775" w14:textId="77777777" w:rsidR="00E24B2B" w:rsidRDefault="00E24B2B" w:rsidP="006B5573">
      <w:pPr>
        <w:spacing w:after="0" w:line="240" w:lineRule="auto"/>
      </w:pPr>
      <w:r>
        <w:continuationSeparator/>
      </w:r>
    </w:p>
  </w:footnote>
  <w:footnote w:type="continuationNotice" w:id="1">
    <w:p w14:paraId="14239B5D" w14:textId="77777777" w:rsidR="00E24B2B" w:rsidRDefault="00E24B2B">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97DFA"/>
    <w:multiLevelType w:val="hybridMultilevel"/>
    <w:tmpl w:val="EFE849B0"/>
    <w:lvl w:ilvl="0" w:tplc="5302EA44">
      <w:start w:val="1"/>
      <w:numFmt w:val="decimal"/>
      <w:suff w:val="space"/>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9"/>
  </w:num>
  <w:num w:numId="4">
    <w:abstractNumId w:val="1"/>
  </w:num>
  <w:num w:numId="5">
    <w:abstractNumId w:val="7"/>
  </w:num>
  <w:num w:numId="6">
    <w:abstractNumId w:val="5"/>
  </w:num>
  <w:num w:numId="7">
    <w:abstractNumId w:val="2"/>
  </w:num>
  <w:num w:numId="8">
    <w:abstractNumId w:val="6"/>
  </w:num>
  <w:num w:numId="9">
    <w:abstractNumId w:val="10"/>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068DD"/>
    <w:rsid w:val="00021688"/>
    <w:rsid w:val="00036869"/>
    <w:rsid w:val="0004473F"/>
    <w:rsid w:val="000461CB"/>
    <w:rsid w:val="00060735"/>
    <w:rsid w:val="00061299"/>
    <w:rsid w:val="000639D6"/>
    <w:rsid w:val="000675E7"/>
    <w:rsid w:val="0008754A"/>
    <w:rsid w:val="000B3175"/>
    <w:rsid w:val="000C4B1D"/>
    <w:rsid w:val="000E58B0"/>
    <w:rsid w:val="000E7634"/>
    <w:rsid w:val="000F0C65"/>
    <w:rsid w:val="000F1EFA"/>
    <w:rsid w:val="000F502E"/>
    <w:rsid w:val="000F69A6"/>
    <w:rsid w:val="00112174"/>
    <w:rsid w:val="00121D67"/>
    <w:rsid w:val="00131B52"/>
    <w:rsid w:val="0013512A"/>
    <w:rsid w:val="0014162A"/>
    <w:rsid w:val="001416D7"/>
    <w:rsid w:val="001435AE"/>
    <w:rsid w:val="00151C9B"/>
    <w:rsid w:val="00153173"/>
    <w:rsid w:val="00193631"/>
    <w:rsid w:val="00195FA0"/>
    <w:rsid w:val="001A5FF3"/>
    <w:rsid w:val="001C5111"/>
    <w:rsid w:val="001D1D38"/>
    <w:rsid w:val="001D6CC9"/>
    <w:rsid w:val="001D6F82"/>
    <w:rsid w:val="001F03AF"/>
    <w:rsid w:val="001F1A8D"/>
    <w:rsid w:val="002166D1"/>
    <w:rsid w:val="00217014"/>
    <w:rsid w:val="00220A91"/>
    <w:rsid w:val="00223604"/>
    <w:rsid w:val="00237EFF"/>
    <w:rsid w:val="00257B7E"/>
    <w:rsid w:val="002623F1"/>
    <w:rsid w:val="00272962"/>
    <w:rsid w:val="0027363E"/>
    <w:rsid w:val="00287CC4"/>
    <w:rsid w:val="002A53A5"/>
    <w:rsid w:val="002B59FB"/>
    <w:rsid w:val="002D07FA"/>
    <w:rsid w:val="002D6B47"/>
    <w:rsid w:val="002E2AF6"/>
    <w:rsid w:val="003010AD"/>
    <w:rsid w:val="003066FC"/>
    <w:rsid w:val="0032064B"/>
    <w:rsid w:val="0032139E"/>
    <w:rsid w:val="003352BC"/>
    <w:rsid w:val="00340BB3"/>
    <w:rsid w:val="00350F5E"/>
    <w:rsid w:val="00353D08"/>
    <w:rsid w:val="003665AC"/>
    <w:rsid w:val="003748C7"/>
    <w:rsid w:val="003753CF"/>
    <w:rsid w:val="00385F55"/>
    <w:rsid w:val="00386414"/>
    <w:rsid w:val="003902C1"/>
    <w:rsid w:val="003C6372"/>
    <w:rsid w:val="003D797A"/>
    <w:rsid w:val="003E27B8"/>
    <w:rsid w:val="003E29FF"/>
    <w:rsid w:val="003E6B33"/>
    <w:rsid w:val="004069FB"/>
    <w:rsid w:val="00415876"/>
    <w:rsid w:val="00416F08"/>
    <w:rsid w:val="0042327B"/>
    <w:rsid w:val="00433F4A"/>
    <w:rsid w:val="004442F5"/>
    <w:rsid w:val="00451893"/>
    <w:rsid w:val="0045306E"/>
    <w:rsid w:val="00464D38"/>
    <w:rsid w:val="004664E2"/>
    <w:rsid w:val="0047452F"/>
    <w:rsid w:val="004A27B4"/>
    <w:rsid w:val="004A381A"/>
    <w:rsid w:val="004A521E"/>
    <w:rsid w:val="004C6DFB"/>
    <w:rsid w:val="004D5CB6"/>
    <w:rsid w:val="004D7C54"/>
    <w:rsid w:val="004E362F"/>
    <w:rsid w:val="0050198C"/>
    <w:rsid w:val="00507883"/>
    <w:rsid w:val="0051481A"/>
    <w:rsid w:val="00514DFD"/>
    <w:rsid w:val="005205C2"/>
    <w:rsid w:val="00523B1D"/>
    <w:rsid w:val="00531004"/>
    <w:rsid w:val="00552C73"/>
    <w:rsid w:val="005554D5"/>
    <w:rsid w:val="00556560"/>
    <w:rsid w:val="00556E87"/>
    <w:rsid w:val="00557347"/>
    <w:rsid w:val="00570235"/>
    <w:rsid w:val="00583D0D"/>
    <w:rsid w:val="005924CB"/>
    <w:rsid w:val="0059578E"/>
    <w:rsid w:val="00596FC0"/>
    <w:rsid w:val="005B3227"/>
    <w:rsid w:val="005B7BCE"/>
    <w:rsid w:val="005C6DF2"/>
    <w:rsid w:val="005D57D9"/>
    <w:rsid w:val="005E31D2"/>
    <w:rsid w:val="005F77BD"/>
    <w:rsid w:val="00602AEE"/>
    <w:rsid w:val="00604316"/>
    <w:rsid w:val="00612428"/>
    <w:rsid w:val="00615149"/>
    <w:rsid w:val="0062036C"/>
    <w:rsid w:val="0062046B"/>
    <w:rsid w:val="006431C4"/>
    <w:rsid w:val="006517F4"/>
    <w:rsid w:val="0067168F"/>
    <w:rsid w:val="00673F2D"/>
    <w:rsid w:val="0068421A"/>
    <w:rsid w:val="00686017"/>
    <w:rsid w:val="006872B3"/>
    <w:rsid w:val="00687A54"/>
    <w:rsid w:val="00691460"/>
    <w:rsid w:val="006A06E3"/>
    <w:rsid w:val="006B5573"/>
    <w:rsid w:val="006C0ECE"/>
    <w:rsid w:val="006D3288"/>
    <w:rsid w:val="006F6928"/>
    <w:rsid w:val="006F78CC"/>
    <w:rsid w:val="0071030A"/>
    <w:rsid w:val="00717334"/>
    <w:rsid w:val="00726F80"/>
    <w:rsid w:val="00727152"/>
    <w:rsid w:val="007354D7"/>
    <w:rsid w:val="00760BB2"/>
    <w:rsid w:val="00771110"/>
    <w:rsid w:val="007862DA"/>
    <w:rsid w:val="007901B7"/>
    <w:rsid w:val="0079375F"/>
    <w:rsid w:val="00795A01"/>
    <w:rsid w:val="00797A8A"/>
    <w:rsid w:val="007E6C6A"/>
    <w:rsid w:val="008105BB"/>
    <w:rsid w:val="00813228"/>
    <w:rsid w:val="00816CA1"/>
    <w:rsid w:val="00822A04"/>
    <w:rsid w:val="008263CC"/>
    <w:rsid w:val="00837895"/>
    <w:rsid w:val="00840ACA"/>
    <w:rsid w:val="00841913"/>
    <w:rsid w:val="00847FB0"/>
    <w:rsid w:val="00853198"/>
    <w:rsid w:val="00854598"/>
    <w:rsid w:val="008565C9"/>
    <w:rsid w:val="00861A89"/>
    <w:rsid w:val="00881FFD"/>
    <w:rsid w:val="008876C2"/>
    <w:rsid w:val="0089292C"/>
    <w:rsid w:val="0089575A"/>
    <w:rsid w:val="008A030B"/>
    <w:rsid w:val="008C41E3"/>
    <w:rsid w:val="008D08DA"/>
    <w:rsid w:val="008E3C3C"/>
    <w:rsid w:val="008F29A4"/>
    <w:rsid w:val="0090388F"/>
    <w:rsid w:val="009136C0"/>
    <w:rsid w:val="00924E98"/>
    <w:rsid w:val="00935245"/>
    <w:rsid w:val="0095524D"/>
    <w:rsid w:val="009677F4"/>
    <w:rsid w:val="009703EA"/>
    <w:rsid w:val="00973CE5"/>
    <w:rsid w:val="00980304"/>
    <w:rsid w:val="00981326"/>
    <w:rsid w:val="009A40EC"/>
    <w:rsid w:val="009A647D"/>
    <w:rsid w:val="009C0CFA"/>
    <w:rsid w:val="009D5A97"/>
    <w:rsid w:val="00A03E9E"/>
    <w:rsid w:val="00A06591"/>
    <w:rsid w:val="00A10456"/>
    <w:rsid w:val="00A2006B"/>
    <w:rsid w:val="00A35E39"/>
    <w:rsid w:val="00A425FD"/>
    <w:rsid w:val="00A50553"/>
    <w:rsid w:val="00A52D83"/>
    <w:rsid w:val="00A54D78"/>
    <w:rsid w:val="00A67B91"/>
    <w:rsid w:val="00A7459D"/>
    <w:rsid w:val="00A84CBC"/>
    <w:rsid w:val="00A869A4"/>
    <w:rsid w:val="00A911CD"/>
    <w:rsid w:val="00A92961"/>
    <w:rsid w:val="00AA03CA"/>
    <w:rsid w:val="00AB53C5"/>
    <w:rsid w:val="00AC69AA"/>
    <w:rsid w:val="00AC741C"/>
    <w:rsid w:val="00AD0F97"/>
    <w:rsid w:val="00B02973"/>
    <w:rsid w:val="00B12103"/>
    <w:rsid w:val="00B50E98"/>
    <w:rsid w:val="00B526CE"/>
    <w:rsid w:val="00B65EC4"/>
    <w:rsid w:val="00B731CF"/>
    <w:rsid w:val="00B82C74"/>
    <w:rsid w:val="00BD1846"/>
    <w:rsid w:val="00BD6B0F"/>
    <w:rsid w:val="00BF23CF"/>
    <w:rsid w:val="00C07F3F"/>
    <w:rsid w:val="00C21A2F"/>
    <w:rsid w:val="00C33B6B"/>
    <w:rsid w:val="00C84DF5"/>
    <w:rsid w:val="00C85477"/>
    <w:rsid w:val="00CA1CA6"/>
    <w:rsid w:val="00CA2832"/>
    <w:rsid w:val="00CB0CE7"/>
    <w:rsid w:val="00CB1D18"/>
    <w:rsid w:val="00CC2DF1"/>
    <w:rsid w:val="00CD5E93"/>
    <w:rsid w:val="00CD772F"/>
    <w:rsid w:val="00CE05F3"/>
    <w:rsid w:val="00CE74ED"/>
    <w:rsid w:val="00D076B2"/>
    <w:rsid w:val="00D111AA"/>
    <w:rsid w:val="00D1488A"/>
    <w:rsid w:val="00D240AD"/>
    <w:rsid w:val="00D26B01"/>
    <w:rsid w:val="00D41338"/>
    <w:rsid w:val="00D56E65"/>
    <w:rsid w:val="00D66946"/>
    <w:rsid w:val="00D70078"/>
    <w:rsid w:val="00D74A23"/>
    <w:rsid w:val="00D81B05"/>
    <w:rsid w:val="00D81D7A"/>
    <w:rsid w:val="00D84F73"/>
    <w:rsid w:val="00DE7504"/>
    <w:rsid w:val="00E175CD"/>
    <w:rsid w:val="00E24B2B"/>
    <w:rsid w:val="00E27FBC"/>
    <w:rsid w:val="00E57BD9"/>
    <w:rsid w:val="00E731B9"/>
    <w:rsid w:val="00E74E6C"/>
    <w:rsid w:val="00E86DEC"/>
    <w:rsid w:val="00E8769D"/>
    <w:rsid w:val="00E879E7"/>
    <w:rsid w:val="00E87E26"/>
    <w:rsid w:val="00EB5DFC"/>
    <w:rsid w:val="00EC1304"/>
    <w:rsid w:val="00ED720B"/>
    <w:rsid w:val="00EF0536"/>
    <w:rsid w:val="00EF0A7C"/>
    <w:rsid w:val="00F00190"/>
    <w:rsid w:val="00F12560"/>
    <w:rsid w:val="00F13E88"/>
    <w:rsid w:val="00F17262"/>
    <w:rsid w:val="00F50514"/>
    <w:rsid w:val="00F70E6C"/>
    <w:rsid w:val="00F7250C"/>
    <w:rsid w:val="00F773A5"/>
    <w:rsid w:val="00F81F38"/>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030B"/>
    <w:pPr>
      <w:jc w:val="both"/>
    </w:pPr>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rsid w:val="00556E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556E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001A45"/>
    <w:pPr>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556E87"/>
    <w:rPr>
      <w:rFonts w:asciiTheme="majorHAnsi" w:eastAsiaTheme="majorEastAsia" w:hAnsiTheme="majorHAnsi" w:cstheme="majorBidi"/>
      <w:i/>
      <w:iCs/>
      <w:color w:val="2F5496" w:themeColor="accent1" w:themeShade="BF"/>
      <w:sz w:val="24"/>
    </w:rPr>
  </w:style>
  <w:style w:type="character" w:customStyle="1" w:styleId="50">
    <w:name w:val="כותרת 5 תו"/>
    <w:basedOn w:val="a0"/>
    <w:link w:val="5"/>
    <w:uiPriority w:val="9"/>
    <w:rsid w:val="00556E87"/>
    <w:rPr>
      <w:rFonts w:asciiTheme="majorHAnsi" w:eastAsiaTheme="majorEastAsia" w:hAnsiTheme="majorHAnsi" w:cstheme="majorBidi"/>
      <w:color w:val="2F5496" w:themeColor="accent1" w:themeShade="BF"/>
      <w:sz w:val="24"/>
    </w:rPr>
  </w:style>
  <w:style w:type="paragraph" w:styleId="TOC3">
    <w:name w:val="toc 3"/>
    <w:basedOn w:val="a"/>
    <w:next w:val="a"/>
    <w:autoRedefine/>
    <w:uiPriority w:val="39"/>
    <w:unhideWhenUsed/>
    <w:rsid w:val="00556E87"/>
    <w:pPr>
      <w:spacing w:after="100"/>
      <w:ind w:left="480"/>
    </w:pPr>
  </w:style>
  <w:style w:type="character" w:customStyle="1" w:styleId="issue-underline">
    <w:name w:val="issue-underline"/>
    <w:basedOn w:val="a0"/>
    <w:rsid w:val="000F0C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jpg"/><Relationship Id="rId37" Type="http://schemas.openxmlformats.org/officeDocument/2006/relationships/image" Target="media/image25.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2.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3.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FE6D946-D802-4EF2-83F9-A58139956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347</TotalTime>
  <Pages>21</Pages>
  <Words>5346</Words>
  <Characters>30478</Characters>
  <Application>Microsoft Office Word</Application>
  <DocSecurity>0</DocSecurity>
  <Lines>253</Lines>
  <Paragraphs>71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נטע אמזלג</cp:lastModifiedBy>
  <cp:revision>28</cp:revision>
  <dcterms:created xsi:type="dcterms:W3CDTF">2024-05-16T10:49:00Z</dcterms:created>
  <dcterms:modified xsi:type="dcterms:W3CDTF">2024-05-20T13:17:00Z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